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10" w:type="dxa"/>
        <w:tblInd w:w="85" w:type="dxa"/>
        <w:tblLook w:val="04A0" w:firstRow="1" w:lastRow="0" w:firstColumn="1" w:lastColumn="0" w:noHBand="0" w:noVBand="1"/>
      </w:tblPr>
      <w:tblGrid>
        <w:gridCol w:w="10710"/>
      </w:tblGrid>
      <w:tr w:rsidR="000F5A59" w:rsidRPr="00960FF7" w14:paraId="72A6BE25" w14:textId="77777777" w:rsidTr="3C8F9C02">
        <w:tc>
          <w:tcPr>
            <w:tcW w:w="10710" w:type="dxa"/>
          </w:tcPr>
          <w:p w14:paraId="37D37A06" w14:textId="378E466E" w:rsidR="00743AEE" w:rsidRPr="00960FF7" w:rsidRDefault="35440DCD" w:rsidP="001D3E46">
            <w:pPr>
              <w:rPr>
                <w:rFonts w:eastAsia="Aptos"/>
                <w:color w:val="000000" w:themeColor="text1"/>
                <w:sz w:val="24"/>
                <w:szCs w:val="24"/>
              </w:rPr>
            </w:pPr>
            <w:r w:rsidRPr="3C8F9C02">
              <w:rPr>
                <w:b/>
                <w:bCs/>
                <w:sz w:val="24"/>
                <w:szCs w:val="24"/>
              </w:rPr>
              <w:t>Policy Title:</w:t>
            </w:r>
            <w:r w:rsidR="44075F97" w:rsidRPr="3C8F9C02">
              <w:rPr>
                <w:b/>
                <w:bCs/>
                <w:sz w:val="24"/>
                <w:szCs w:val="24"/>
              </w:rPr>
              <w:t xml:space="preserve"> </w:t>
            </w:r>
            <w:r w:rsidR="744F0F37" w:rsidRPr="3C8F9C02">
              <w:rPr>
                <w:sz w:val="24"/>
                <w:szCs w:val="24"/>
              </w:rPr>
              <w:t>Policies and Procedures for Student Grievances</w:t>
            </w:r>
            <w:r w:rsidR="3303BEA8" w:rsidRPr="3C8F9C02">
              <w:rPr>
                <w:sz w:val="24"/>
                <w:szCs w:val="24"/>
              </w:rPr>
              <w:t xml:space="preserve"> and Appeals</w:t>
            </w:r>
          </w:p>
        </w:tc>
      </w:tr>
      <w:tr w:rsidR="000F5A59" w:rsidRPr="00960FF7" w14:paraId="456AFF3A" w14:textId="77777777" w:rsidTr="3C8F9C02">
        <w:tc>
          <w:tcPr>
            <w:tcW w:w="10710" w:type="dxa"/>
          </w:tcPr>
          <w:p w14:paraId="7874D948" w14:textId="67147986" w:rsidR="00D569AA" w:rsidRPr="00960FF7" w:rsidRDefault="000F5A59" w:rsidP="001D3E46">
            <w:pPr>
              <w:rPr>
                <w:rFonts w:cstheme="minorHAnsi"/>
                <w:b/>
                <w:bCs/>
                <w:sz w:val="24"/>
                <w:szCs w:val="24"/>
              </w:rPr>
            </w:pPr>
            <w:r w:rsidRPr="00960FF7">
              <w:rPr>
                <w:rFonts w:cstheme="minorHAnsi"/>
                <w:b/>
                <w:bCs/>
                <w:sz w:val="24"/>
                <w:szCs w:val="24"/>
              </w:rPr>
              <w:t xml:space="preserve">APR-PA </w:t>
            </w:r>
            <w:r w:rsidR="00C3724F" w:rsidRPr="00960FF7">
              <w:rPr>
                <w:rFonts w:cstheme="minorHAnsi"/>
                <w:b/>
                <w:bCs/>
                <w:sz w:val="24"/>
                <w:szCs w:val="24"/>
              </w:rPr>
              <w:t xml:space="preserve">Accreditation Standards for Physician Assistant Education, </w:t>
            </w:r>
            <w:r w:rsidR="00F32EA4" w:rsidRPr="00960FF7">
              <w:rPr>
                <w:rFonts w:cstheme="minorHAnsi"/>
                <w:b/>
                <w:bCs/>
                <w:sz w:val="24"/>
                <w:szCs w:val="24"/>
              </w:rPr>
              <w:t>6</w:t>
            </w:r>
            <w:r w:rsidR="00C3724F" w:rsidRPr="00960FF7">
              <w:rPr>
                <w:rFonts w:cstheme="minorHAnsi"/>
                <w:b/>
                <w:bCs/>
                <w:sz w:val="24"/>
                <w:szCs w:val="24"/>
              </w:rPr>
              <w:t>th Edition</w:t>
            </w:r>
          </w:p>
          <w:p w14:paraId="167FC59B" w14:textId="5F757481" w:rsidR="000F5A59" w:rsidRPr="00960FF7" w:rsidRDefault="00D569AA" w:rsidP="001D3E46">
            <w:pPr>
              <w:rPr>
                <w:rFonts w:cstheme="minorHAnsi"/>
                <w:b/>
                <w:bCs/>
                <w:sz w:val="24"/>
                <w:szCs w:val="24"/>
              </w:rPr>
            </w:pPr>
            <w:r w:rsidRPr="00960FF7">
              <w:rPr>
                <w:rFonts w:cstheme="minorHAnsi"/>
                <w:b/>
                <w:bCs/>
                <w:sz w:val="24"/>
                <w:szCs w:val="24"/>
              </w:rPr>
              <w:t>Standards Addressed:</w:t>
            </w:r>
            <w:r w:rsidR="3AD307FF" w:rsidRPr="00960FF7">
              <w:rPr>
                <w:rFonts w:cstheme="minorHAnsi"/>
                <w:b/>
                <w:bCs/>
                <w:sz w:val="24"/>
                <w:szCs w:val="24"/>
              </w:rPr>
              <w:t xml:space="preserve"> A3</w:t>
            </w:r>
            <w:r w:rsidR="64D2C378" w:rsidRPr="00960FF7">
              <w:rPr>
                <w:rFonts w:cstheme="minorHAnsi"/>
                <w:b/>
                <w:bCs/>
                <w:sz w:val="24"/>
                <w:szCs w:val="24"/>
              </w:rPr>
              <w:t>.14</w:t>
            </w:r>
            <w:r w:rsidR="000830E0" w:rsidRPr="00960FF7">
              <w:rPr>
                <w:rFonts w:cstheme="minorHAnsi"/>
                <w:b/>
                <w:bCs/>
                <w:sz w:val="24"/>
                <w:szCs w:val="24"/>
              </w:rPr>
              <w:t>g</w:t>
            </w:r>
          </w:p>
        </w:tc>
      </w:tr>
      <w:tr w:rsidR="000F5A59" w:rsidRPr="00960FF7" w14:paraId="0AF8586F" w14:textId="77777777" w:rsidTr="3C8F9C02">
        <w:tc>
          <w:tcPr>
            <w:tcW w:w="10710" w:type="dxa"/>
          </w:tcPr>
          <w:p w14:paraId="0F365EF5" w14:textId="3E69A15D" w:rsidR="000F5A59" w:rsidRPr="00960FF7" w:rsidRDefault="000F5A59" w:rsidP="001D3E46">
            <w:pPr>
              <w:rPr>
                <w:rFonts w:cstheme="minorHAnsi"/>
                <w:b/>
                <w:bCs/>
                <w:sz w:val="24"/>
                <w:szCs w:val="24"/>
              </w:rPr>
            </w:pPr>
            <w:r w:rsidRPr="00960FF7">
              <w:rPr>
                <w:rFonts w:cstheme="minorHAnsi"/>
                <w:b/>
                <w:bCs/>
                <w:sz w:val="24"/>
                <w:szCs w:val="24"/>
              </w:rPr>
              <w:t>Approved by</w:t>
            </w:r>
            <w:r w:rsidR="004240B0" w:rsidRPr="00960FF7">
              <w:rPr>
                <w:rFonts w:cstheme="minorHAnsi"/>
                <w:b/>
                <w:bCs/>
                <w:sz w:val="24"/>
                <w:szCs w:val="24"/>
              </w:rPr>
              <w:t xml:space="preserve">: </w:t>
            </w:r>
            <w:r w:rsidR="004240B0" w:rsidRPr="004240B0">
              <w:rPr>
                <w:rFonts w:cstheme="minorHAnsi"/>
                <w:sz w:val="24"/>
                <w:szCs w:val="24"/>
              </w:rPr>
              <w:t>Program</w:t>
            </w:r>
            <w:r w:rsidR="00820937">
              <w:rPr>
                <w:rFonts w:cstheme="minorHAnsi"/>
                <w:sz w:val="24"/>
                <w:szCs w:val="24"/>
              </w:rPr>
              <w:t xml:space="preserve"> Director &amp; Faculty</w:t>
            </w:r>
          </w:p>
        </w:tc>
      </w:tr>
      <w:tr w:rsidR="001150B9" w:rsidRPr="00960FF7" w14:paraId="6D66FF2E" w14:textId="77777777" w:rsidTr="3C8F9C02">
        <w:tc>
          <w:tcPr>
            <w:tcW w:w="10710" w:type="dxa"/>
          </w:tcPr>
          <w:p w14:paraId="55CE7B8F" w14:textId="62436BFB" w:rsidR="001150B9" w:rsidRPr="00960FF7" w:rsidRDefault="00FD517B" w:rsidP="001D3E46">
            <w:pPr>
              <w:rPr>
                <w:rFonts w:cstheme="minorHAnsi"/>
                <w:b/>
                <w:bCs/>
                <w:sz w:val="24"/>
                <w:szCs w:val="24"/>
              </w:rPr>
            </w:pPr>
            <w:r w:rsidRPr="00960FF7">
              <w:rPr>
                <w:rFonts w:cstheme="minorHAnsi"/>
                <w:b/>
                <w:bCs/>
                <w:sz w:val="24"/>
                <w:szCs w:val="24"/>
              </w:rPr>
              <w:t>Approval Date:</w:t>
            </w:r>
            <w:r w:rsidR="005A43B4">
              <w:rPr>
                <w:rFonts w:cstheme="minorHAnsi"/>
                <w:b/>
                <w:bCs/>
                <w:sz w:val="24"/>
                <w:szCs w:val="24"/>
              </w:rPr>
              <w:t xml:space="preserve"> </w:t>
            </w:r>
            <w:r w:rsidR="005A43B4">
              <w:rPr>
                <w:rFonts w:cstheme="minorHAnsi"/>
                <w:sz w:val="24"/>
                <w:szCs w:val="24"/>
              </w:rPr>
              <w:t>04.01.2025</w:t>
            </w:r>
          </w:p>
        </w:tc>
      </w:tr>
      <w:tr w:rsidR="00FD517B" w:rsidRPr="00960FF7" w14:paraId="62E95609" w14:textId="77777777" w:rsidTr="3C8F9C02">
        <w:tc>
          <w:tcPr>
            <w:tcW w:w="10710" w:type="dxa"/>
          </w:tcPr>
          <w:p w14:paraId="10247D58" w14:textId="4C1CCD78" w:rsidR="00FD517B" w:rsidRPr="00960FF7" w:rsidRDefault="00FD517B" w:rsidP="001D3E46">
            <w:pPr>
              <w:rPr>
                <w:rFonts w:cstheme="minorHAnsi"/>
                <w:b/>
                <w:bCs/>
                <w:sz w:val="24"/>
                <w:szCs w:val="24"/>
              </w:rPr>
            </w:pPr>
            <w:r w:rsidRPr="00960FF7">
              <w:rPr>
                <w:rFonts w:cstheme="minorHAnsi"/>
                <w:b/>
                <w:bCs/>
                <w:sz w:val="24"/>
                <w:szCs w:val="24"/>
              </w:rPr>
              <w:t>Effective Date:</w:t>
            </w:r>
            <w:r w:rsidR="00762CCC">
              <w:rPr>
                <w:rFonts w:cstheme="minorHAnsi"/>
                <w:b/>
                <w:bCs/>
                <w:sz w:val="24"/>
                <w:szCs w:val="24"/>
              </w:rPr>
              <w:t xml:space="preserve"> </w:t>
            </w:r>
            <w:r w:rsidR="00762CCC" w:rsidRPr="007761C7">
              <w:rPr>
                <w:rFonts w:cstheme="minorHAnsi"/>
                <w:sz w:val="24"/>
                <w:szCs w:val="24"/>
              </w:rPr>
              <w:t>05.01.2</w:t>
            </w:r>
            <w:r w:rsidR="00762CCC">
              <w:rPr>
                <w:rFonts w:cstheme="minorHAnsi"/>
                <w:sz w:val="24"/>
                <w:szCs w:val="24"/>
              </w:rPr>
              <w:t>02</w:t>
            </w:r>
            <w:r w:rsidR="00762CCC" w:rsidRPr="007761C7">
              <w:rPr>
                <w:rFonts w:cstheme="minorHAnsi"/>
                <w:sz w:val="24"/>
                <w:szCs w:val="24"/>
              </w:rPr>
              <w:t>5</w:t>
            </w:r>
          </w:p>
        </w:tc>
      </w:tr>
      <w:tr w:rsidR="00FD517B" w:rsidRPr="00960FF7" w14:paraId="20A94FF2" w14:textId="77777777" w:rsidTr="3C8F9C02">
        <w:tc>
          <w:tcPr>
            <w:tcW w:w="10710" w:type="dxa"/>
          </w:tcPr>
          <w:p w14:paraId="2B2E0CAF" w14:textId="61834AE3" w:rsidR="00FD517B" w:rsidRPr="00960FF7" w:rsidRDefault="00FD517B" w:rsidP="001D3E46">
            <w:pPr>
              <w:rPr>
                <w:rFonts w:cstheme="minorHAnsi"/>
                <w:b/>
                <w:bCs/>
                <w:sz w:val="24"/>
                <w:szCs w:val="24"/>
              </w:rPr>
            </w:pPr>
            <w:r w:rsidRPr="00960FF7">
              <w:rPr>
                <w:rFonts w:cstheme="minorHAnsi"/>
                <w:b/>
                <w:bCs/>
                <w:sz w:val="24"/>
                <w:szCs w:val="24"/>
              </w:rPr>
              <w:t>Last Reviewed</w:t>
            </w:r>
            <w:r w:rsidR="00582A75" w:rsidRPr="00960FF7">
              <w:rPr>
                <w:rFonts w:cstheme="minorHAnsi"/>
                <w:b/>
                <w:bCs/>
                <w:sz w:val="24"/>
                <w:szCs w:val="24"/>
              </w:rPr>
              <w:t>:</w:t>
            </w:r>
            <w:r w:rsidR="0007671D">
              <w:rPr>
                <w:rFonts w:cstheme="minorHAnsi"/>
                <w:b/>
                <w:bCs/>
                <w:sz w:val="24"/>
                <w:szCs w:val="24"/>
              </w:rPr>
              <w:t xml:space="preserve"> </w:t>
            </w:r>
            <w:r w:rsidR="0007671D">
              <w:rPr>
                <w:rFonts w:cstheme="minorHAnsi"/>
                <w:sz w:val="24"/>
                <w:szCs w:val="24"/>
              </w:rPr>
              <w:t>04.01.2025</w:t>
            </w:r>
          </w:p>
        </w:tc>
      </w:tr>
      <w:tr w:rsidR="00582A75" w:rsidRPr="00960FF7" w14:paraId="6586BEE5" w14:textId="77777777" w:rsidTr="3C8F9C02">
        <w:tc>
          <w:tcPr>
            <w:tcW w:w="10710" w:type="dxa"/>
          </w:tcPr>
          <w:p w14:paraId="716FB52F" w14:textId="3253CA3B" w:rsidR="00582A75" w:rsidRPr="00960FF7" w:rsidRDefault="00582A75" w:rsidP="001D3E46">
            <w:pPr>
              <w:rPr>
                <w:rFonts w:cstheme="minorHAnsi"/>
                <w:b/>
                <w:bCs/>
                <w:sz w:val="24"/>
                <w:szCs w:val="24"/>
              </w:rPr>
            </w:pPr>
            <w:r w:rsidRPr="00960FF7">
              <w:rPr>
                <w:rFonts w:cstheme="minorHAnsi"/>
                <w:b/>
                <w:bCs/>
                <w:sz w:val="24"/>
                <w:szCs w:val="24"/>
              </w:rPr>
              <w:t>Next Review:</w:t>
            </w:r>
            <w:r w:rsidR="00CA7BBC">
              <w:rPr>
                <w:rFonts w:cstheme="minorHAnsi"/>
                <w:b/>
                <w:bCs/>
                <w:sz w:val="24"/>
                <w:szCs w:val="24"/>
              </w:rPr>
              <w:t xml:space="preserve"> </w:t>
            </w:r>
            <w:r w:rsidR="00CA7BBC">
              <w:rPr>
                <w:rFonts w:cstheme="minorHAnsi"/>
                <w:sz w:val="24"/>
                <w:szCs w:val="24"/>
              </w:rPr>
              <w:t>April 2026</w:t>
            </w:r>
          </w:p>
        </w:tc>
      </w:tr>
    </w:tbl>
    <w:p w14:paraId="6D9A85AD" w14:textId="77777777" w:rsidR="0031038F" w:rsidRPr="00960FF7" w:rsidRDefault="0031038F" w:rsidP="001D3E46">
      <w:pPr>
        <w:spacing w:after="0" w:line="240" w:lineRule="auto"/>
        <w:rPr>
          <w:rFonts w:cstheme="minorHAnsi"/>
          <w:b/>
          <w:bCs/>
          <w:sz w:val="24"/>
          <w:szCs w:val="24"/>
        </w:rPr>
      </w:pPr>
    </w:p>
    <w:p w14:paraId="7A5B5926" w14:textId="77777777" w:rsidR="00264434" w:rsidRPr="006321AD" w:rsidRDefault="00264434" w:rsidP="001D3E46">
      <w:pPr>
        <w:spacing w:after="0" w:line="240" w:lineRule="auto"/>
        <w:rPr>
          <w:rFonts w:cstheme="minorHAnsi"/>
          <w:b/>
          <w:bCs/>
          <w:sz w:val="24"/>
          <w:szCs w:val="24"/>
        </w:rPr>
      </w:pPr>
      <w:r w:rsidRPr="006321AD">
        <w:rPr>
          <w:b/>
          <w:bCs/>
          <w:sz w:val="24"/>
          <w:szCs w:val="24"/>
        </w:rPr>
        <w:t>ARC-PA Standard(s) Addressed </w:t>
      </w:r>
    </w:p>
    <w:p w14:paraId="1D77FCD2" w14:textId="14A95708" w:rsidR="00264434" w:rsidRPr="006321AD" w:rsidRDefault="00264434" w:rsidP="001D3E46">
      <w:pPr>
        <w:spacing w:after="0" w:line="240" w:lineRule="auto"/>
        <w:rPr>
          <w:sz w:val="24"/>
          <w:szCs w:val="24"/>
        </w:rPr>
      </w:pPr>
      <w:r w:rsidRPr="006321AD">
        <w:rPr>
          <w:sz w:val="24"/>
          <w:szCs w:val="24"/>
        </w:rPr>
        <w:t xml:space="preserve">A3.14 </w:t>
      </w:r>
      <w:r w:rsidRPr="006321AD">
        <w:rPr>
          <w:sz w:val="24"/>
          <w:szCs w:val="24"/>
        </w:rPr>
        <w:tab/>
        <w:t xml:space="preserve">The program publishes, consistently applies, and makes readily available to enrolled and   </w:t>
      </w:r>
      <w:r w:rsidRPr="006321AD">
        <w:rPr>
          <w:sz w:val="24"/>
          <w:szCs w:val="24"/>
        </w:rPr>
        <w:tab/>
      </w:r>
      <w:r w:rsidRPr="006321AD">
        <w:rPr>
          <w:sz w:val="24"/>
          <w:szCs w:val="24"/>
        </w:rPr>
        <w:tab/>
        <w:t>prospective students: </w:t>
      </w:r>
    </w:p>
    <w:p w14:paraId="2A540BB2" w14:textId="77777777" w:rsidR="004240B0" w:rsidRPr="006321AD" w:rsidRDefault="004240B0" w:rsidP="001D3E46">
      <w:pPr>
        <w:spacing w:after="0" w:line="240" w:lineRule="auto"/>
        <w:ind w:firstLine="720"/>
        <w:rPr>
          <w:rFonts w:cstheme="minorHAnsi"/>
          <w:sz w:val="24"/>
          <w:szCs w:val="24"/>
        </w:rPr>
      </w:pPr>
    </w:p>
    <w:p w14:paraId="4BE509C4" w14:textId="399CFAAD" w:rsidR="00F70640" w:rsidRPr="006321AD" w:rsidRDefault="009B6F95" w:rsidP="001D3E46">
      <w:pPr>
        <w:spacing w:after="0" w:line="240" w:lineRule="auto"/>
        <w:ind w:left="720" w:firstLine="720"/>
        <w:rPr>
          <w:rFonts w:cstheme="minorHAnsi"/>
          <w:b/>
          <w:bCs/>
          <w:sz w:val="24"/>
          <w:szCs w:val="24"/>
        </w:rPr>
      </w:pPr>
      <w:r w:rsidRPr="006321AD">
        <w:rPr>
          <w:sz w:val="24"/>
          <w:szCs w:val="24"/>
        </w:rPr>
        <w:t>g) policies and procedures for student grievances</w:t>
      </w:r>
    </w:p>
    <w:p w14:paraId="182B8EE8" w14:textId="61DBCCE1" w:rsidR="46D07F05" w:rsidRPr="006321AD" w:rsidRDefault="46D07F05" w:rsidP="001D3E46">
      <w:pPr>
        <w:spacing w:after="0" w:line="240" w:lineRule="auto"/>
        <w:ind w:left="720" w:firstLine="720"/>
        <w:rPr>
          <w:sz w:val="24"/>
          <w:szCs w:val="24"/>
        </w:rPr>
      </w:pPr>
      <w:r w:rsidRPr="006321AD">
        <w:rPr>
          <w:sz w:val="24"/>
          <w:szCs w:val="24"/>
        </w:rPr>
        <w:t>h) policies and procedures for student appeals</w:t>
      </w:r>
    </w:p>
    <w:p w14:paraId="7BA38E0E" w14:textId="77777777" w:rsidR="00517AEF" w:rsidRPr="006321AD" w:rsidRDefault="00517AEF" w:rsidP="001D3E46">
      <w:pPr>
        <w:pStyle w:val="ListParagraph"/>
        <w:spacing w:after="0" w:line="240" w:lineRule="auto"/>
        <w:rPr>
          <w:rFonts w:cstheme="minorHAnsi"/>
          <w:b/>
          <w:bCs/>
          <w:sz w:val="24"/>
          <w:szCs w:val="24"/>
        </w:rPr>
      </w:pPr>
    </w:p>
    <w:p w14:paraId="530C1B0D" w14:textId="4E77DB0F" w:rsidR="00782A3E" w:rsidRPr="006321AD" w:rsidRDefault="0021647B" w:rsidP="001D3E46">
      <w:pPr>
        <w:spacing w:after="0" w:line="240" w:lineRule="auto"/>
        <w:rPr>
          <w:rFonts w:cstheme="minorHAnsi"/>
          <w:b/>
          <w:bCs/>
          <w:sz w:val="24"/>
          <w:szCs w:val="24"/>
        </w:rPr>
      </w:pPr>
      <w:r w:rsidRPr="006321AD">
        <w:rPr>
          <w:b/>
          <w:bCs/>
          <w:sz w:val="24"/>
          <w:szCs w:val="24"/>
        </w:rPr>
        <w:t>Policy</w:t>
      </w:r>
    </w:p>
    <w:p w14:paraId="7940FF9D" w14:textId="4AE63397" w:rsidR="004240B0" w:rsidRPr="006321AD" w:rsidRDefault="148EF42F" w:rsidP="001D3E46">
      <w:pPr>
        <w:spacing w:after="0" w:line="240" w:lineRule="auto"/>
        <w:ind w:right="58"/>
        <w:rPr>
          <w:rFonts w:ascii="Calibri" w:eastAsia="Calibri" w:hAnsi="Calibri" w:cs="Calibri"/>
          <w:b/>
          <w:bCs/>
          <w:sz w:val="24"/>
          <w:szCs w:val="24"/>
        </w:rPr>
      </w:pPr>
      <w:r w:rsidRPr="006321AD">
        <w:rPr>
          <w:rFonts w:ascii="Calibri" w:eastAsia="Calibri" w:hAnsi="Calibri" w:cs="Calibri"/>
          <w:b/>
          <w:bCs/>
          <w:sz w:val="24"/>
          <w:szCs w:val="24"/>
        </w:rPr>
        <w:t>Grievances</w:t>
      </w:r>
    </w:p>
    <w:p w14:paraId="433AB884" w14:textId="705C8B0E" w:rsidR="004240B0" w:rsidRPr="006321AD" w:rsidRDefault="0EEDD6CB" w:rsidP="001D3E46">
      <w:pPr>
        <w:spacing w:after="0" w:line="240" w:lineRule="auto"/>
        <w:ind w:right="58"/>
        <w:rPr>
          <w:sz w:val="24"/>
          <w:szCs w:val="24"/>
        </w:rPr>
      </w:pPr>
      <w:r w:rsidRPr="006321AD">
        <w:rPr>
          <w:rFonts w:ascii="Calibri" w:eastAsia="Calibri" w:hAnsi="Calibri" w:cs="Calibri"/>
          <w:sz w:val="24"/>
          <w:szCs w:val="24"/>
        </w:rPr>
        <w:t>The Trevecca Nazarene University Physician Assistant Program</w:t>
      </w:r>
      <w:r w:rsidR="012411B5" w:rsidRPr="006321AD">
        <w:rPr>
          <w:rFonts w:ascii="Calibri" w:eastAsia="Calibri" w:hAnsi="Calibri" w:cs="Calibri"/>
          <w:sz w:val="24"/>
          <w:szCs w:val="24"/>
        </w:rPr>
        <w:t xml:space="preserve"> (TNUPAP)</w:t>
      </w:r>
      <w:r w:rsidRPr="006321AD">
        <w:rPr>
          <w:rFonts w:ascii="Calibri" w:eastAsia="Calibri" w:hAnsi="Calibri" w:cs="Calibri"/>
          <w:sz w:val="24"/>
          <w:szCs w:val="24"/>
        </w:rPr>
        <w:t xml:space="preserve"> is committed to mutual respect among all members of the university community. It is the philosophy of</w:t>
      </w:r>
      <w:r w:rsidR="3E5F2E97" w:rsidRPr="006321AD">
        <w:rPr>
          <w:rFonts w:ascii="Calibri" w:eastAsia="Calibri" w:hAnsi="Calibri" w:cs="Calibri"/>
          <w:sz w:val="24"/>
          <w:szCs w:val="24"/>
        </w:rPr>
        <w:t xml:space="preserve"> TNUPAP</w:t>
      </w:r>
      <w:r w:rsidRPr="006321AD">
        <w:rPr>
          <w:rFonts w:ascii="Calibri" w:eastAsia="Calibri" w:hAnsi="Calibri" w:cs="Calibri"/>
          <w:sz w:val="24"/>
          <w:szCs w:val="24"/>
        </w:rPr>
        <w:t xml:space="preserve"> to be responsive to student concerns.  If students feel they have been treated in an inappropriate or unfair manner, they are encouraged to </w:t>
      </w:r>
      <w:r w:rsidR="479E63B8" w:rsidRPr="006321AD">
        <w:rPr>
          <w:rFonts w:ascii="Calibri" w:eastAsia="Calibri" w:hAnsi="Calibri" w:cs="Calibri"/>
          <w:sz w:val="24"/>
          <w:szCs w:val="24"/>
        </w:rPr>
        <w:t>follow the outlined procedure.</w:t>
      </w:r>
    </w:p>
    <w:p w14:paraId="04138733" w14:textId="54E87906" w:rsidR="004240B0" w:rsidRPr="006321AD" w:rsidRDefault="004240B0" w:rsidP="001D3E46">
      <w:pPr>
        <w:spacing w:after="0" w:line="240" w:lineRule="auto"/>
        <w:rPr>
          <w:rFonts w:eastAsia="Aptos"/>
          <w:b/>
          <w:bCs/>
          <w:color w:val="000000" w:themeColor="text1"/>
          <w:sz w:val="24"/>
          <w:szCs w:val="24"/>
        </w:rPr>
      </w:pPr>
    </w:p>
    <w:p w14:paraId="6DA53DE2" w14:textId="77777777" w:rsidR="00233E18" w:rsidRPr="006321AD" w:rsidRDefault="00233E18" w:rsidP="001D3E46">
      <w:pPr>
        <w:pStyle w:val="ListParagraph"/>
        <w:numPr>
          <w:ilvl w:val="0"/>
          <w:numId w:val="37"/>
        </w:numPr>
        <w:spacing w:after="0" w:line="240" w:lineRule="auto"/>
        <w:rPr>
          <w:rFonts w:eastAsia="Aptos"/>
          <w:color w:val="000000" w:themeColor="text1"/>
          <w:sz w:val="24"/>
          <w:szCs w:val="24"/>
        </w:rPr>
      </w:pPr>
      <w:r w:rsidRPr="006321AD">
        <w:rPr>
          <w:rFonts w:eastAsia="Aptos"/>
          <w:color w:val="000000" w:themeColor="text1"/>
          <w:sz w:val="24"/>
          <w:szCs w:val="24"/>
        </w:rPr>
        <w:t>Students with grievances or problems with the way a particular course is conducted and how their grades are being assigned should submit their concerns in writing to the professor of the course within 10 days of receiving the grade report. </w:t>
      </w:r>
    </w:p>
    <w:p w14:paraId="533A8489" w14:textId="77777777" w:rsidR="004240B0" w:rsidRPr="006321AD" w:rsidRDefault="004240B0" w:rsidP="001D3E46">
      <w:pPr>
        <w:spacing w:after="0" w:line="240" w:lineRule="auto"/>
        <w:rPr>
          <w:rFonts w:eastAsia="Aptos"/>
          <w:color w:val="000000" w:themeColor="text1"/>
          <w:sz w:val="24"/>
          <w:szCs w:val="24"/>
        </w:rPr>
      </w:pPr>
    </w:p>
    <w:p w14:paraId="7743FC36" w14:textId="77777777" w:rsidR="004240B0" w:rsidRPr="006321AD" w:rsidRDefault="00233E18" w:rsidP="001D3E46">
      <w:pPr>
        <w:pStyle w:val="ListParagraph"/>
        <w:numPr>
          <w:ilvl w:val="0"/>
          <w:numId w:val="37"/>
        </w:numPr>
        <w:spacing w:after="0" w:line="240" w:lineRule="auto"/>
        <w:rPr>
          <w:rFonts w:eastAsia="Aptos"/>
          <w:color w:val="000000" w:themeColor="text1"/>
          <w:sz w:val="24"/>
          <w:szCs w:val="24"/>
        </w:rPr>
      </w:pPr>
      <w:r w:rsidRPr="006321AD">
        <w:rPr>
          <w:rFonts w:eastAsia="Aptos"/>
          <w:color w:val="000000" w:themeColor="text1"/>
          <w:sz w:val="24"/>
          <w:szCs w:val="24"/>
        </w:rPr>
        <w:t>If a satisfactory solution is not reached, the student should file a written appeal with his or her program director to help solve the problem. The appeal must be filed within 10 days of the professor's final decision concerning the student's appeal.  </w:t>
      </w:r>
    </w:p>
    <w:p w14:paraId="74BFBE54" w14:textId="77777777" w:rsidR="004240B0" w:rsidRPr="006321AD" w:rsidRDefault="004240B0" w:rsidP="001D3E46">
      <w:pPr>
        <w:spacing w:after="0" w:line="240" w:lineRule="auto"/>
        <w:rPr>
          <w:rFonts w:eastAsia="Aptos"/>
          <w:color w:val="000000" w:themeColor="text1"/>
          <w:sz w:val="24"/>
          <w:szCs w:val="24"/>
        </w:rPr>
      </w:pPr>
    </w:p>
    <w:p w14:paraId="062FA03A" w14:textId="77777777" w:rsidR="00233E18" w:rsidRPr="006321AD" w:rsidRDefault="00233E18" w:rsidP="001D3E46">
      <w:pPr>
        <w:pStyle w:val="ListParagraph"/>
        <w:numPr>
          <w:ilvl w:val="0"/>
          <w:numId w:val="37"/>
        </w:numPr>
        <w:spacing w:after="0" w:line="240" w:lineRule="auto"/>
        <w:rPr>
          <w:rFonts w:eastAsia="Aptos"/>
          <w:color w:val="000000" w:themeColor="text1"/>
          <w:sz w:val="24"/>
          <w:szCs w:val="24"/>
        </w:rPr>
      </w:pPr>
      <w:r w:rsidRPr="006321AD">
        <w:rPr>
          <w:rFonts w:eastAsia="Aptos"/>
          <w:color w:val="000000" w:themeColor="text1"/>
          <w:sz w:val="24"/>
          <w:szCs w:val="24"/>
        </w:rPr>
        <w:t>The Program director then has 10 days to consult with appropriate parties and respond to the student. </w:t>
      </w:r>
    </w:p>
    <w:p w14:paraId="24DA338B" w14:textId="77777777" w:rsidR="004240B0" w:rsidRPr="006321AD" w:rsidRDefault="004240B0" w:rsidP="001D3E46">
      <w:pPr>
        <w:spacing w:after="0" w:line="240" w:lineRule="auto"/>
        <w:rPr>
          <w:rFonts w:eastAsia="Aptos"/>
          <w:color w:val="000000" w:themeColor="text1"/>
          <w:sz w:val="24"/>
          <w:szCs w:val="24"/>
        </w:rPr>
      </w:pPr>
    </w:p>
    <w:p w14:paraId="6C22873E" w14:textId="7E6DC434" w:rsidR="00233E18" w:rsidRPr="006321AD" w:rsidRDefault="00233E18" w:rsidP="001D3E46">
      <w:pPr>
        <w:pStyle w:val="ListParagraph"/>
        <w:numPr>
          <w:ilvl w:val="0"/>
          <w:numId w:val="37"/>
        </w:numPr>
        <w:spacing w:after="0" w:line="240" w:lineRule="auto"/>
        <w:rPr>
          <w:rFonts w:eastAsia="Aptos"/>
          <w:color w:val="000000" w:themeColor="text1"/>
          <w:sz w:val="24"/>
          <w:szCs w:val="24"/>
        </w:rPr>
      </w:pPr>
      <w:r w:rsidRPr="006321AD">
        <w:rPr>
          <w:rFonts w:eastAsia="Aptos"/>
          <w:color w:val="000000" w:themeColor="text1"/>
          <w:sz w:val="24"/>
          <w:szCs w:val="24"/>
        </w:rPr>
        <w:t xml:space="preserve">If the </w:t>
      </w:r>
      <w:r w:rsidR="66989252" w:rsidRPr="006321AD">
        <w:rPr>
          <w:rFonts w:eastAsia="Aptos"/>
          <w:color w:val="000000" w:themeColor="text1"/>
          <w:sz w:val="24"/>
          <w:szCs w:val="24"/>
        </w:rPr>
        <w:t>p</w:t>
      </w:r>
      <w:r w:rsidRPr="006321AD">
        <w:rPr>
          <w:rFonts w:eastAsia="Aptos"/>
          <w:color w:val="000000" w:themeColor="text1"/>
          <w:sz w:val="24"/>
          <w:szCs w:val="24"/>
        </w:rPr>
        <w:t xml:space="preserve">rogram </w:t>
      </w:r>
      <w:r w:rsidR="5C63B9D1" w:rsidRPr="006321AD">
        <w:rPr>
          <w:rFonts w:eastAsia="Aptos"/>
          <w:color w:val="000000" w:themeColor="text1"/>
          <w:sz w:val="24"/>
          <w:szCs w:val="24"/>
        </w:rPr>
        <w:t>d</w:t>
      </w:r>
      <w:r w:rsidRPr="006321AD">
        <w:rPr>
          <w:rFonts w:eastAsia="Aptos"/>
          <w:color w:val="000000" w:themeColor="text1"/>
          <w:sz w:val="24"/>
          <w:szCs w:val="24"/>
        </w:rPr>
        <w:t xml:space="preserve">irector’s solution is not satisfactory, students may appeal to the </w:t>
      </w:r>
      <w:r w:rsidR="71287CB4" w:rsidRPr="006321AD">
        <w:rPr>
          <w:rFonts w:eastAsia="Aptos"/>
          <w:color w:val="000000" w:themeColor="text1"/>
          <w:sz w:val="24"/>
          <w:szCs w:val="24"/>
        </w:rPr>
        <w:t>u</w:t>
      </w:r>
      <w:r w:rsidRPr="006321AD">
        <w:rPr>
          <w:rFonts w:eastAsia="Aptos"/>
          <w:color w:val="000000" w:themeColor="text1"/>
          <w:sz w:val="24"/>
          <w:szCs w:val="24"/>
        </w:rPr>
        <w:t xml:space="preserve">niversity </w:t>
      </w:r>
      <w:r w:rsidR="0A57071C" w:rsidRPr="006321AD">
        <w:rPr>
          <w:rFonts w:eastAsia="Aptos"/>
          <w:color w:val="000000" w:themeColor="text1"/>
          <w:sz w:val="24"/>
          <w:szCs w:val="24"/>
        </w:rPr>
        <w:t>p</w:t>
      </w:r>
      <w:r w:rsidRPr="006321AD">
        <w:rPr>
          <w:rFonts w:eastAsia="Aptos"/>
          <w:color w:val="000000" w:themeColor="text1"/>
          <w:sz w:val="24"/>
          <w:szCs w:val="24"/>
        </w:rPr>
        <w:t xml:space="preserve">rovost for a final resolution. If a </w:t>
      </w:r>
      <w:r w:rsidR="3A1D7ECE" w:rsidRPr="006321AD">
        <w:rPr>
          <w:rFonts w:eastAsia="Aptos"/>
          <w:color w:val="000000" w:themeColor="text1"/>
          <w:sz w:val="24"/>
          <w:szCs w:val="24"/>
        </w:rPr>
        <w:t>p</w:t>
      </w:r>
      <w:r w:rsidRPr="006321AD">
        <w:rPr>
          <w:rFonts w:eastAsia="Aptos"/>
          <w:color w:val="000000" w:themeColor="text1"/>
          <w:sz w:val="24"/>
          <w:szCs w:val="24"/>
        </w:rPr>
        <w:t xml:space="preserve">rogram director is the professor, the line of appeal would be to the </w:t>
      </w:r>
      <w:r w:rsidR="250FEB3D" w:rsidRPr="006321AD">
        <w:rPr>
          <w:rFonts w:eastAsia="Aptos"/>
          <w:color w:val="000000" w:themeColor="text1"/>
          <w:sz w:val="24"/>
          <w:szCs w:val="24"/>
        </w:rPr>
        <w:t>u</w:t>
      </w:r>
      <w:r w:rsidRPr="006321AD">
        <w:rPr>
          <w:rFonts w:eastAsia="Aptos"/>
          <w:color w:val="000000" w:themeColor="text1"/>
          <w:sz w:val="24"/>
          <w:szCs w:val="24"/>
        </w:rPr>
        <w:t xml:space="preserve">niversity </w:t>
      </w:r>
      <w:r w:rsidR="152D0611" w:rsidRPr="006321AD">
        <w:rPr>
          <w:rFonts w:eastAsia="Aptos"/>
          <w:color w:val="000000" w:themeColor="text1"/>
          <w:sz w:val="24"/>
          <w:szCs w:val="24"/>
        </w:rPr>
        <w:t>p</w:t>
      </w:r>
      <w:r w:rsidRPr="006321AD">
        <w:rPr>
          <w:rFonts w:eastAsia="Aptos"/>
          <w:color w:val="000000" w:themeColor="text1"/>
          <w:sz w:val="24"/>
          <w:szCs w:val="24"/>
        </w:rPr>
        <w:t>rovost. Face-to-face discussions with professors and program directors about concerns are appropriate, but grievances and outcomes need to be in writing to ensure that all decisions are made with a mutual understanding of the issues. </w:t>
      </w:r>
    </w:p>
    <w:p w14:paraId="03AB3BE1" w14:textId="77777777" w:rsidR="00233E18" w:rsidRPr="006321AD" w:rsidRDefault="00233E18" w:rsidP="001D3E46">
      <w:pPr>
        <w:spacing w:after="0" w:line="240" w:lineRule="auto"/>
        <w:ind w:left="720"/>
        <w:rPr>
          <w:rFonts w:eastAsia="Aptos"/>
          <w:color w:val="000000" w:themeColor="text1"/>
          <w:sz w:val="24"/>
          <w:szCs w:val="24"/>
        </w:rPr>
      </w:pPr>
      <w:r w:rsidRPr="006321AD">
        <w:rPr>
          <w:rFonts w:eastAsia="Aptos"/>
          <w:color w:val="000000" w:themeColor="text1"/>
          <w:sz w:val="24"/>
          <w:szCs w:val="24"/>
        </w:rPr>
        <w:t> </w:t>
      </w:r>
    </w:p>
    <w:p w14:paraId="5B24DF02" w14:textId="77777777" w:rsidR="00233E18" w:rsidRPr="006321AD" w:rsidRDefault="00233E18" w:rsidP="001D3E46">
      <w:pPr>
        <w:spacing w:after="0" w:line="240" w:lineRule="auto"/>
        <w:rPr>
          <w:rFonts w:eastAsia="Aptos"/>
          <w:color w:val="000000" w:themeColor="text1"/>
          <w:sz w:val="24"/>
          <w:szCs w:val="24"/>
        </w:rPr>
      </w:pPr>
      <w:r w:rsidRPr="006321AD">
        <w:rPr>
          <w:rFonts w:eastAsia="Aptos"/>
          <w:color w:val="000000" w:themeColor="text1"/>
          <w:sz w:val="24"/>
          <w:szCs w:val="24"/>
        </w:rPr>
        <w:t>If a final grade for the course has already been submitted to the Office of Academic Records, the guidelines outlined in the Final Grade Appeal Policy and Procedures should be followed.  </w:t>
      </w:r>
    </w:p>
    <w:p w14:paraId="57E0E6E8" w14:textId="6D0B8855" w:rsidR="3C8F9C02" w:rsidRPr="006321AD" w:rsidRDefault="3C8F9C02" w:rsidP="001D3E46">
      <w:pPr>
        <w:spacing w:after="0" w:line="240" w:lineRule="auto"/>
        <w:rPr>
          <w:sz w:val="24"/>
          <w:szCs w:val="24"/>
        </w:rPr>
      </w:pPr>
      <w:r w:rsidRPr="006321AD">
        <w:rPr>
          <w:sz w:val="24"/>
          <w:szCs w:val="24"/>
        </w:rPr>
        <w:br w:type="page"/>
      </w:r>
    </w:p>
    <w:p w14:paraId="6905F514" w14:textId="374D1568" w:rsidR="002732FA" w:rsidRPr="006321AD" w:rsidRDefault="005D0667" w:rsidP="001D3E46">
      <w:pPr>
        <w:widowControl w:val="0"/>
        <w:shd w:val="clear" w:color="auto" w:fill="FFFFFF" w:themeFill="background1"/>
        <w:spacing w:after="0" w:line="240" w:lineRule="auto"/>
        <w:rPr>
          <w:rFonts w:eastAsia="Calibri" w:cstheme="minorHAnsi"/>
          <w:b/>
          <w:bCs/>
          <w:color w:val="000000" w:themeColor="text1"/>
          <w:sz w:val="24"/>
          <w:szCs w:val="24"/>
        </w:rPr>
      </w:pPr>
      <w:r w:rsidRPr="006321AD">
        <w:rPr>
          <w:rFonts w:eastAsia="Calibri" w:cstheme="minorHAnsi"/>
          <w:b/>
          <w:bCs/>
          <w:color w:val="000000" w:themeColor="text1"/>
          <w:sz w:val="24"/>
          <w:szCs w:val="24"/>
        </w:rPr>
        <w:lastRenderedPageBreak/>
        <w:t>Appeals</w:t>
      </w:r>
    </w:p>
    <w:p w14:paraId="2937AE63" w14:textId="77777777" w:rsidR="00630E3A" w:rsidRPr="006321AD" w:rsidRDefault="00630E3A" w:rsidP="001D3E46">
      <w:pPr>
        <w:widowControl w:val="0"/>
        <w:shd w:val="clear" w:color="auto" w:fill="FFFFFF" w:themeFill="background1"/>
        <w:spacing w:after="0" w:line="240" w:lineRule="auto"/>
        <w:rPr>
          <w:rFonts w:eastAsia="Calibri" w:cstheme="minorHAnsi"/>
          <w:b/>
          <w:bCs/>
          <w:color w:val="000000" w:themeColor="text1"/>
          <w:sz w:val="24"/>
          <w:szCs w:val="24"/>
        </w:rPr>
      </w:pPr>
    </w:p>
    <w:p w14:paraId="67120766" w14:textId="77777777" w:rsidR="00FB1FC9" w:rsidRPr="006321AD" w:rsidRDefault="00FB1FC9" w:rsidP="001D3E46">
      <w:pPr>
        <w:pStyle w:val="Heading6"/>
        <w:spacing w:before="0" w:line="240" w:lineRule="auto"/>
        <w:rPr>
          <w:b/>
          <w:bCs/>
          <w:i w:val="0"/>
          <w:iCs w:val="0"/>
          <w:color w:val="000000" w:themeColor="text1"/>
          <w:spacing w:val="-2"/>
          <w:sz w:val="24"/>
          <w:szCs w:val="24"/>
        </w:rPr>
      </w:pPr>
      <w:r w:rsidRPr="006321AD">
        <w:rPr>
          <w:b/>
          <w:bCs/>
          <w:i w:val="0"/>
          <w:iCs w:val="0"/>
          <w:color w:val="000000" w:themeColor="text1"/>
          <w:sz w:val="24"/>
          <w:szCs w:val="24"/>
        </w:rPr>
        <w:t>TNU</w:t>
      </w:r>
      <w:r w:rsidRPr="006321AD">
        <w:rPr>
          <w:b/>
          <w:bCs/>
          <w:i w:val="0"/>
          <w:iCs w:val="0"/>
          <w:color w:val="000000" w:themeColor="text1"/>
          <w:spacing w:val="-3"/>
          <w:sz w:val="24"/>
          <w:szCs w:val="24"/>
        </w:rPr>
        <w:t xml:space="preserve"> </w:t>
      </w:r>
      <w:r w:rsidRPr="006321AD">
        <w:rPr>
          <w:b/>
          <w:bCs/>
          <w:i w:val="0"/>
          <w:iCs w:val="0"/>
          <w:color w:val="000000" w:themeColor="text1"/>
          <w:sz w:val="24"/>
          <w:szCs w:val="24"/>
        </w:rPr>
        <w:t>Final</w:t>
      </w:r>
      <w:r w:rsidRPr="006321AD">
        <w:rPr>
          <w:b/>
          <w:bCs/>
          <w:i w:val="0"/>
          <w:iCs w:val="0"/>
          <w:color w:val="000000" w:themeColor="text1"/>
          <w:spacing w:val="-3"/>
          <w:sz w:val="24"/>
          <w:szCs w:val="24"/>
        </w:rPr>
        <w:t xml:space="preserve"> </w:t>
      </w:r>
      <w:r w:rsidRPr="006321AD">
        <w:rPr>
          <w:b/>
          <w:bCs/>
          <w:i w:val="0"/>
          <w:iCs w:val="0"/>
          <w:color w:val="000000" w:themeColor="text1"/>
          <w:sz w:val="24"/>
          <w:szCs w:val="24"/>
        </w:rPr>
        <w:t>Grade</w:t>
      </w:r>
      <w:r w:rsidRPr="006321AD">
        <w:rPr>
          <w:b/>
          <w:bCs/>
          <w:i w:val="0"/>
          <w:iCs w:val="0"/>
          <w:color w:val="000000" w:themeColor="text1"/>
          <w:spacing w:val="-5"/>
          <w:sz w:val="24"/>
          <w:szCs w:val="24"/>
        </w:rPr>
        <w:t xml:space="preserve"> </w:t>
      </w:r>
      <w:r w:rsidRPr="006321AD">
        <w:rPr>
          <w:b/>
          <w:bCs/>
          <w:i w:val="0"/>
          <w:iCs w:val="0"/>
          <w:color w:val="000000" w:themeColor="text1"/>
          <w:sz w:val="24"/>
          <w:szCs w:val="24"/>
        </w:rPr>
        <w:t>Appeal</w:t>
      </w:r>
      <w:r w:rsidRPr="006321AD">
        <w:rPr>
          <w:b/>
          <w:bCs/>
          <w:i w:val="0"/>
          <w:iCs w:val="0"/>
          <w:color w:val="000000" w:themeColor="text1"/>
          <w:spacing w:val="-1"/>
          <w:sz w:val="24"/>
          <w:szCs w:val="24"/>
        </w:rPr>
        <w:t xml:space="preserve"> </w:t>
      </w:r>
      <w:r w:rsidRPr="006321AD">
        <w:rPr>
          <w:b/>
          <w:bCs/>
          <w:i w:val="0"/>
          <w:iCs w:val="0"/>
          <w:color w:val="000000" w:themeColor="text1"/>
          <w:sz w:val="24"/>
          <w:szCs w:val="24"/>
        </w:rPr>
        <w:t>Policy</w:t>
      </w:r>
      <w:r w:rsidRPr="006321AD">
        <w:rPr>
          <w:b/>
          <w:bCs/>
          <w:i w:val="0"/>
          <w:iCs w:val="0"/>
          <w:color w:val="000000" w:themeColor="text1"/>
          <w:spacing w:val="-2"/>
          <w:sz w:val="24"/>
          <w:szCs w:val="24"/>
        </w:rPr>
        <w:t xml:space="preserve"> </w:t>
      </w:r>
      <w:r w:rsidRPr="006321AD">
        <w:rPr>
          <w:b/>
          <w:bCs/>
          <w:i w:val="0"/>
          <w:iCs w:val="0"/>
          <w:color w:val="000000" w:themeColor="text1"/>
          <w:sz w:val="24"/>
          <w:szCs w:val="24"/>
        </w:rPr>
        <w:t>and</w:t>
      </w:r>
      <w:r w:rsidRPr="006321AD">
        <w:rPr>
          <w:b/>
          <w:bCs/>
          <w:i w:val="0"/>
          <w:iCs w:val="0"/>
          <w:color w:val="000000" w:themeColor="text1"/>
          <w:spacing w:val="-3"/>
          <w:sz w:val="24"/>
          <w:szCs w:val="24"/>
        </w:rPr>
        <w:t xml:space="preserve"> </w:t>
      </w:r>
      <w:r w:rsidRPr="006321AD">
        <w:rPr>
          <w:b/>
          <w:bCs/>
          <w:i w:val="0"/>
          <w:iCs w:val="0"/>
          <w:color w:val="000000" w:themeColor="text1"/>
          <w:spacing w:val="-2"/>
          <w:sz w:val="24"/>
          <w:szCs w:val="24"/>
        </w:rPr>
        <w:t>Procedures</w:t>
      </w:r>
    </w:p>
    <w:p w14:paraId="1C8E5943" w14:textId="77777777" w:rsidR="00FB1FC9" w:rsidRPr="006321AD" w:rsidRDefault="00FB1FC9" w:rsidP="001D3E46">
      <w:pPr>
        <w:pStyle w:val="BodyText"/>
        <w:ind w:right="111"/>
        <w:rPr>
          <w:rFonts w:asciiTheme="minorHAnsi" w:hAnsiTheme="minorHAnsi"/>
          <w:sz w:val="24"/>
          <w:szCs w:val="24"/>
        </w:rPr>
      </w:pPr>
      <w:r w:rsidRPr="006321AD">
        <w:rPr>
          <w:rFonts w:asciiTheme="minorHAnsi" w:hAnsiTheme="minorHAnsi"/>
          <w:sz w:val="24"/>
          <w:szCs w:val="24"/>
        </w:rPr>
        <w:t>Trevecca Nazarene University recognizes a student’s right to appeal decisions and practices that affect his or her academic status without fear of punishment or unfair treatment. A student can expect the University to deal with a final course grade appeal sincerely, objectively, within a reasonable time frame, and as appropriate, in confidence. Appeals will be heard when the student alleges that an arbitrary, capricious, or prejudiced evaluation or a mechanical error has occurred. The purpose of the appeal process is to treat all parties fairly and to alert all parties to the appeal procedure. Every student will have the right to have his/her appeal considered by the professor and the Grade Appeal Committee. During the appeal, the burden of proof is on the student, except in the case of alleged academic dishonesty, in which case the professor must support the accusation. The student may elect to discontinue the appeal process at any level. The grade appealed shall remain in effect until the appeal process is completed, or the problem is resolved.</w:t>
      </w:r>
    </w:p>
    <w:p w14:paraId="1C032C5E" w14:textId="77777777" w:rsidR="00FB1FC9" w:rsidRPr="006321AD" w:rsidRDefault="00FB1FC9" w:rsidP="001D3E46">
      <w:pPr>
        <w:pStyle w:val="BodyText"/>
        <w:ind w:right="111"/>
        <w:rPr>
          <w:rFonts w:asciiTheme="minorHAnsi" w:hAnsiTheme="minorHAnsi"/>
          <w:sz w:val="24"/>
          <w:szCs w:val="24"/>
        </w:rPr>
      </w:pPr>
    </w:p>
    <w:p w14:paraId="40C9E17F" w14:textId="77777777" w:rsidR="00FB1FC9" w:rsidRPr="006321AD" w:rsidRDefault="00FB1FC9" w:rsidP="001D3E46">
      <w:pPr>
        <w:pStyle w:val="BodyText"/>
        <w:ind w:right="111"/>
        <w:rPr>
          <w:rFonts w:asciiTheme="minorHAnsi" w:hAnsiTheme="minorHAnsi"/>
          <w:b/>
          <w:bCs/>
          <w:sz w:val="24"/>
          <w:szCs w:val="24"/>
        </w:rPr>
      </w:pPr>
      <w:r w:rsidRPr="006321AD">
        <w:rPr>
          <w:rFonts w:asciiTheme="minorHAnsi" w:hAnsiTheme="minorHAnsi"/>
          <w:b/>
          <w:bCs/>
          <w:sz w:val="24"/>
          <w:szCs w:val="24"/>
        </w:rPr>
        <w:t>Order of Appeal</w:t>
      </w:r>
    </w:p>
    <w:p w14:paraId="1BDCACB1" w14:textId="77777777" w:rsidR="00FB1FC9" w:rsidRPr="006321AD" w:rsidRDefault="00FB1FC9" w:rsidP="001D3E46">
      <w:pPr>
        <w:pStyle w:val="BodyText"/>
        <w:ind w:right="111"/>
        <w:rPr>
          <w:rFonts w:asciiTheme="minorHAnsi" w:hAnsiTheme="minorHAnsi"/>
          <w:sz w:val="24"/>
          <w:szCs w:val="24"/>
        </w:rPr>
      </w:pPr>
      <w:r w:rsidRPr="006321AD">
        <w:rPr>
          <w:rFonts w:asciiTheme="minorHAnsi" w:hAnsiTheme="minorHAnsi"/>
          <w:sz w:val="24"/>
          <w:szCs w:val="24"/>
        </w:rPr>
        <w:t>Should</w:t>
      </w:r>
      <w:r w:rsidRPr="006321AD">
        <w:rPr>
          <w:rFonts w:asciiTheme="minorHAnsi" w:hAnsiTheme="minorHAnsi"/>
          <w:spacing w:val="-1"/>
          <w:sz w:val="24"/>
          <w:szCs w:val="24"/>
        </w:rPr>
        <w:t xml:space="preserve"> </w:t>
      </w:r>
      <w:r w:rsidRPr="006321AD">
        <w:rPr>
          <w:rFonts w:asciiTheme="minorHAnsi" w:hAnsiTheme="minorHAnsi"/>
          <w:sz w:val="24"/>
          <w:szCs w:val="24"/>
        </w:rPr>
        <w:t>a</w:t>
      </w:r>
      <w:r w:rsidRPr="006321AD">
        <w:rPr>
          <w:rFonts w:asciiTheme="minorHAnsi" w:hAnsiTheme="minorHAnsi"/>
          <w:spacing w:val="-4"/>
          <w:sz w:val="24"/>
          <w:szCs w:val="24"/>
        </w:rPr>
        <w:t xml:space="preserve"> </w:t>
      </w:r>
      <w:r w:rsidRPr="006321AD">
        <w:rPr>
          <w:rFonts w:asciiTheme="minorHAnsi" w:hAnsiTheme="minorHAnsi"/>
          <w:sz w:val="24"/>
          <w:szCs w:val="24"/>
        </w:rPr>
        <w:t>student</w:t>
      </w:r>
      <w:r w:rsidRPr="006321AD">
        <w:rPr>
          <w:rFonts w:asciiTheme="minorHAnsi" w:hAnsiTheme="minorHAnsi"/>
          <w:spacing w:val="-3"/>
          <w:sz w:val="24"/>
          <w:szCs w:val="24"/>
        </w:rPr>
        <w:t xml:space="preserve"> </w:t>
      </w:r>
      <w:r w:rsidRPr="006321AD">
        <w:rPr>
          <w:rFonts w:asciiTheme="minorHAnsi" w:hAnsiTheme="minorHAnsi"/>
          <w:sz w:val="24"/>
          <w:szCs w:val="24"/>
        </w:rPr>
        <w:t>feel</w:t>
      </w:r>
      <w:r w:rsidRPr="006321AD">
        <w:rPr>
          <w:rFonts w:asciiTheme="minorHAnsi" w:hAnsiTheme="minorHAnsi"/>
          <w:spacing w:val="-2"/>
          <w:sz w:val="24"/>
          <w:szCs w:val="24"/>
        </w:rPr>
        <w:t xml:space="preserve"> </w:t>
      </w:r>
      <w:r w:rsidRPr="006321AD">
        <w:rPr>
          <w:rFonts w:asciiTheme="minorHAnsi" w:hAnsiTheme="minorHAnsi"/>
          <w:sz w:val="24"/>
          <w:szCs w:val="24"/>
        </w:rPr>
        <w:t>there</w:t>
      </w:r>
      <w:r w:rsidRPr="006321AD">
        <w:rPr>
          <w:rFonts w:asciiTheme="minorHAnsi" w:hAnsiTheme="minorHAnsi"/>
          <w:spacing w:val="-1"/>
          <w:sz w:val="24"/>
          <w:szCs w:val="24"/>
        </w:rPr>
        <w:t xml:space="preserve"> </w:t>
      </w:r>
      <w:r w:rsidRPr="006321AD">
        <w:rPr>
          <w:rFonts w:asciiTheme="minorHAnsi" w:hAnsiTheme="minorHAnsi"/>
          <w:sz w:val="24"/>
          <w:szCs w:val="24"/>
        </w:rPr>
        <w:t>is</w:t>
      </w:r>
      <w:r w:rsidRPr="006321AD">
        <w:rPr>
          <w:rFonts w:asciiTheme="minorHAnsi" w:hAnsiTheme="minorHAnsi"/>
          <w:spacing w:val="-2"/>
          <w:sz w:val="24"/>
          <w:szCs w:val="24"/>
        </w:rPr>
        <w:t xml:space="preserve"> </w:t>
      </w:r>
      <w:r w:rsidRPr="006321AD">
        <w:rPr>
          <w:rFonts w:asciiTheme="minorHAnsi" w:hAnsiTheme="minorHAnsi"/>
          <w:sz w:val="24"/>
          <w:szCs w:val="24"/>
        </w:rPr>
        <w:t>concrete</w:t>
      </w:r>
      <w:r w:rsidRPr="006321AD">
        <w:rPr>
          <w:rFonts w:asciiTheme="minorHAnsi" w:hAnsiTheme="minorHAnsi"/>
          <w:spacing w:val="-4"/>
          <w:sz w:val="24"/>
          <w:szCs w:val="24"/>
        </w:rPr>
        <w:t xml:space="preserve"> </w:t>
      </w:r>
      <w:r w:rsidRPr="006321AD">
        <w:rPr>
          <w:rFonts w:asciiTheme="minorHAnsi" w:hAnsiTheme="minorHAnsi"/>
          <w:sz w:val="24"/>
          <w:szCs w:val="24"/>
        </w:rPr>
        <w:t>reason</w:t>
      </w:r>
      <w:r w:rsidRPr="006321AD">
        <w:rPr>
          <w:rFonts w:asciiTheme="minorHAnsi" w:hAnsiTheme="minorHAnsi"/>
          <w:spacing w:val="-3"/>
          <w:sz w:val="24"/>
          <w:szCs w:val="24"/>
        </w:rPr>
        <w:t xml:space="preserve"> </w:t>
      </w:r>
      <w:r w:rsidRPr="006321AD">
        <w:rPr>
          <w:rFonts w:asciiTheme="minorHAnsi" w:hAnsiTheme="minorHAnsi"/>
          <w:sz w:val="24"/>
          <w:szCs w:val="24"/>
        </w:rPr>
        <w:t>to</w:t>
      </w:r>
      <w:r w:rsidRPr="006321AD">
        <w:rPr>
          <w:rFonts w:asciiTheme="minorHAnsi" w:hAnsiTheme="minorHAnsi"/>
          <w:spacing w:val="-3"/>
          <w:sz w:val="24"/>
          <w:szCs w:val="24"/>
        </w:rPr>
        <w:t xml:space="preserve"> </w:t>
      </w:r>
      <w:r w:rsidRPr="006321AD">
        <w:rPr>
          <w:rFonts w:asciiTheme="minorHAnsi" w:hAnsiTheme="minorHAnsi"/>
          <w:sz w:val="24"/>
          <w:szCs w:val="24"/>
        </w:rPr>
        <w:t>appeal</w:t>
      </w:r>
      <w:r w:rsidRPr="006321AD">
        <w:rPr>
          <w:rFonts w:asciiTheme="minorHAnsi" w:hAnsiTheme="minorHAnsi"/>
          <w:spacing w:val="-4"/>
          <w:sz w:val="24"/>
          <w:szCs w:val="24"/>
        </w:rPr>
        <w:t xml:space="preserve"> </w:t>
      </w:r>
      <w:r w:rsidRPr="006321AD">
        <w:rPr>
          <w:rFonts w:asciiTheme="minorHAnsi" w:hAnsiTheme="minorHAnsi"/>
          <w:sz w:val="24"/>
          <w:szCs w:val="24"/>
        </w:rPr>
        <w:t>a</w:t>
      </w:r>
      <w:r w:rsidRPr="006321AD">
        <w:rPr>
          <w:rFonts w:asciiTheme="minorHAnsi" w:hAnsiTheme="minorHAnsi"/>
          <w:spacing w:val="-4"/>
          <w:sz w:val="24"/>
          <w:szCs w:val="24"/>
        </w:rPr>
        <w:t xml:space="preserve"> </w:t>
      </w:r>
      <w:r w:rsidRPr="006321AD">
        <w:rPr>
          <w:rFonts w:asciiTheme="minorHAnsi" w:hAnsiTheme="minorHAnsi"/>
          <w:sz w:val="24"/>
          <w:szCs w:val="24"/>
        </w:rPr>
        <w:t>final</w:t>
      </w:r>
      <w:r w:rsidRPr="006321AD">
        <w:rPr>
          <w:rFonts w:asciiTheme="minorHAnsi" w:hAnsiTheme="minorHAnsi"/>
          <w:spacing w:val="-4"/>
          <w:sz w:val="24"/>
          <w:szCs w:val="24"/>
        </w:rPr>
        <w:t xml:space="preserve"> </w:t>
      </w:r>
      <w:r w:rsidRPr="006321AD">
        <w:rPr>
          <w:rFonts w:asciiTheme="minorHAnsi" w:hAnsiTheme="minorHAnsi"/>
          <w:sz w:val="24"/>
          <w:szCs w:val="24"/>
        </w:rPr>
        <w:t>course</w:t>
      </w:r>
      <w:r w:rsidRPr="006321AD">
        <w:rPr>
          <w:rFonts w:asciiTheme="minorHAnsi" w:hAnsiTheme="minorHAnsi"/>
          <w:spacing w:val="-4"/>
          <w:sz w:val="24"/>
          <w:szCs w:val="24"/>
        </w:rPr>
        <w:t xml:space="preserve"> </w:t>
      </w:r>
      <w:r w:rsidRPr="006321AD">
        <w:rPr>
          <w:rFonts w:asciiTheme="minorHAnsi" w:hAnsiTheme="minorHAnsi"/>
          <w:sz w:val="24"/>
          <w:szCs w:val="24"/>
        </w:rPr>
        <w:t>grade,</w:t>
      </w:r>
      <w:r w:rsidRPr="006321AD">
        <w:rPr>
          <w:rFonts w:asciiTheme="minorHAnsi" w:hAnsiTheme="minorHAnsi"/>
          <w:spacing w:val="-3"/>
          <w:sz w:val="24"/>
          <w:szCs w:val="24"/>
        </w:rPr>
        <w:t xml:space="preserve"> </w:t>
      </w:r>
      <w:r w:rsidRPr="006321AD">
        <w:rPr>
          <w:rFonts w:asciiTheme="minorHAnsi" w:hAnsiTheme="minorHAnsi"/>
          <w:sz w:val="24"/>
          <w:szCs w:val="24"/>
        </w:rPr>
        <w:t>these</w:t>
      </w:r>
      <w:r w:rsidRPr="006321AD">
        <w:rPr>
          <w:rFonts w:asciiTheme="minorHAnsi" w:hAnsiTheme="minorHAnsi"/>
          <w:spacing w:val="-3"/>
          <w:sz w:val="24"/>
          <w:szCs w:val="24"/>
        </w:rPr>
        <w:t xml:space="preserve"> </w:t>
      </w:r>
      <w:r w:rsidRPr="006321AD">
        <w:rPr>
          <w:rFonts w:asciiTheme="minorHAnsi" w:hAnsiTheme="minorHAnsi"/>
          <w:sz w:val="24"/>
          <w:szCs w:val="24"/>
        </w:rPr>
        <w:t>procedures should be followed sequentially:</w:t>
      </w:r>
    </w:p>
    <w:p w14:paraId="7BD9B6D2" w14:textId="31A8AFD4" w:rsidR="00FB1FC9" w:rsidRPr="006321AD" w:rsidRDefault="00FB1FC9" w:rsidP="001D3E46">
      <w:pPr>
        <w:pStyle w:val="ListParagraph"/>
        <w:widowControl w:val="0"/>
        <w:numPr>
          <w:ilvl w:val="0"/>
          <w:numId w:val="40"/>
        </w:numPr>
        <w:tabs>
          <w:tab w:val="left" w:pos="1540"/>
        </w:tabs>
        <w:autoSpaceDE w:val="0"/>
        <w:autoSpaceDN w:val="0"/>
        <w:spacing w:after="0" w:line="240" w:lineRule="auto"/>
        <w:ind w:left="360" w:right="517"/>
        <w:contextualSpacing w:val="0"/>
        <w:rPr>
          <w:sz w:val="24"/>
          <w:szCs w:val="24"/>
        </w:rPr>
      </w:pPr>
      <w:r w:rsidRPr="006321AD">
        <w:rPr>
          <w:sz w:val="24"/>
          <w:szCs w:val="24"/>
        </w:rPr>
        <w:t>The University supports and encourages responsive and respectful dialogue between</w:t>
      </w:r>
      <w:r w:rsidRPr="006321AD">
        <w:rPr>
          <w:spacing w:val="-4"/>
          <w:sz w:val="24"/>
          <w:szCs w:val="24"/>
        </w:rPr>
        <w:t xml:space="preserve"> </w:t>
      </w:r>
      <w:r w:rsidRPr="006321AD">
        <w:rPr>
          <w:sz w:val="24"/>
          <w:szCs w:val="24"/>
        </w:rPr>
        <w:t>faculty</w:t>
      </w:r>
      <w:r w:rsidRPr="006321AD">
        <w:rPr>
          <w:spacing w:val="-6"/>
          <w:sz w:val="24"/>
          <w:szCs w:val="24"/>
        </w:rPr>
        <w:t xml:space="preserve"> </w:t>
      </w:r>
      <w:r w:rsidRPr="006321AD">
        <w:rPr>
          <w:sz w:val="24"/>
          <w:szCs w:val="24"/>
        </w:rPr>
        <w:t>and</w:t>
      </w:r>
      <w:r w:rsidRPr="006321AD">
        <w:rPr>
          <w:spacing w:val="-4"/>
          <w:sz w:val="24"/>
          <w:szCs w:val="24"/>
        </w:rPr>
        <w:t xml:space="preserve"> </w:t>
      </w:r>
      <w:r w:rsidRPr="006321AD">
        <w:rPr>
          <w:sz w:val="24"/>
          <w:szCs w:val="24"/>
        </w:rPr>
        <w:t>students</w:t>
      </w:r>
      <w:r w:rsidRPr="006321AD">
        <w:rPr>
          <w:spacing w:val="-3"/>
          <w:sz w:val="24"/>
          <w:szCs w:val="24"/>
        </w:rPr>
        <w:t xml:space="preserve"> </w:t>
      </w:r>
      <w:r w:rsidRPr="006321AD">
        <w:rPr>
          <w:sz w:val="24"/>
          <w:szCs w:val="24"/>
        </w:rPr>
        <w:t>when</w:t>
      </w:r>
      <w:r w:rsidRPr="006321AD">
        <w:rPr>
          <w:spacing w:val="-2"/>
          <w:sz w:val="24"/>
          <w:szCs w:val="24"/>
        </w:rPr>
        <w:t xml:space="preserve"> </w:t>
      </w:r>
      <w:r w:rsidRPr="006321AD">
        <w:rPr>
          <w:sz w:val="24"/>
          <w:szCs w:val="24"/>
        </w:rPr>
        <w:t>there</w:t>
      </w:r>
      <w:r w:rsidRPr="006321AD">
        <w:rPr>
          <w:spacing w:val="-2"/>
          <w:sz w:val="24"/>
          <w:szCs w:val="24"/>
        </w:rPr>
        <w:t xml:space="preserve"> </w:t>
      </w:r>
      <w:r w:rsidRPr="006321AD">
        <w:rPr>
          <w:sz w:val="24"/>
          <w:szCs w:val="24"/>
        </w:rPr>
        <w:t>is</w:t>
      </w:r>
      <w:r w:rsidRPr="006321AD">
        <w:rPr>
          <w:spacing w:val="-3"/>
          <w:sz w:val="24"/>
          <w:szCs w:val="24"/>
        </w:rPr>
        <w:t xml:space="preserve"> </w:t>
      </w:r>
      <w:r w:rsidRPr="006321AD">
        <w:rPr>
          <w:sz w:val="24"/>
          <w:szCs w:val="24"/>
        </w:rPr>
        <w:t>a</w:t>
      </w:r>
      <w:r w:rsidRPr="006321AD">
        <w:rPr>
          <w:spacing w:val="-5"/>
          <w:sz w:val="24"/>
          <w:szCs w:val="24"/>
        </w:rPr>
        <w:t xml:space="preserve"> </w:t>
      </w:r>
      <w:r w:rsidRPr="006321AD">
        <w:rPr>
          <w:sz w:val="24"/>
          <w:szCs w:val="24"/>
        </w:rPr>
        <w:t>disagreement</w:t>
      </w:r>
      <w:r w:rsidRPr="006321AD">
        <w:rPr>
          <w:spacing w:val="-2"/>
          <w:sz w:val="24"/>
          <w:szCs w:val="24"/>
        </w:rPr>
        <w:t xml:space="preserve"> </w:t>
      </w:r>
      <w:r w:rsidRPr="006321AD">
        <w:rPr>
          <w:sz w:val="24"/>
          <w:szCs w:val="24"/>
        </w:rPr>
        <w:t>about</w:t>
      </w:r>
      <w:r w:rsidRPr="006321AD">
        <w:rPr>
          <w:spacing w:val="-4"/>
          <w:sz w:val="24"/>
          <w:szCs w:val="24"/>
        </w:rPr>
        <w:t xml:space="preserve"> </w:t>
      </w:r>
      <w:r w:rsidRPr="006321AD">
        <w:rPr>
          <w:sz w:val="24"/>
          <w:szCs w:val="24"/>
        </w:rPr>
        <w:t>a</w:t>
      </w:r>
      <w:r w:rsidRPr="006321AD">
        <w:rPr>
          <w:spacing w:val="-3"/>
          <w:sz w:val="24"/>
          <w:szCs w:val="24"/>
        </w:rPr>
        <w:t xml:space="preserve"> </w:t>
      </w:r>
      <w:r w:rsidRPr="006321AD">
        <w:rPr>
          <w:sz w:val="24"/>
          <w:szCs w:val="24"/>
        </w:rPr>
        <w:t>final</w:t>
      </w:r>
      <w:r w:rsidRPr="006321AD">
        <w:rPr>
          <w:spacing w:val="-7"/>
          <w:sz w:val="24"/>
          <w:szCs w:val="24"/>
        </w:rPr>
        <w:t xml:space="preserve"> </w:t>
      </w:r>
      <w:r w:rsidRPr="006321AD">
        <w:rPr>
          <w:sz w:val="24"/>
          <w:szCs w:val="24"/>
        </w:rPr>
        <w:t>course grade.</w:t>
      </w:r>
      <w:r w:rsidRPr="006321AD">
        <w:rPr>
          <w:spacing w:val="-1"/>
          <w:sz w:val="24"/>
          <w:szCs w:val="24"/>
        </w:rPr>
        <w:t xml:space="preserve"> </w:t>
      </w:r>
      <w:r w:rsidRPr="006321AD">
        <w:rPr>
          <w:sz w:val="24"/>
          <w:szCs w:val="24"/>
        </w:rPr>
        <w:t>Whatever the</w:t>
      </w:r>
      <w:r w:rsidRPr="006321AD">
        <w:rPr>
          <w:spacing w:val="-3"/>
          <w:sz w:val="24"/>
          <w:szCs w:val="24"/>
        </w:rPr>
        <w:t xml:space="preserve"> </w:t>
      </w:r>
      <w:r w:rsidRPr="006321AD">
        <w:rPr>
          <w:sz w:val="24"/>
          <w:szCs w:val="24"/>
        </w:rPr>
        <w:t>nature of</w:t>
      </w:r>
      <w:r w:rsidRPr="006321AD">
        <w:rPr>
          <w:spacing w:val="-2"/>
          <w:sz w:val="24"/>
          <w:szCs w:val="24"/>
        </w:rPr>
        <w:t xml:space="preserve"> </w:t>
      </w:r>
      <w:r w:rsidRPr="006321AD">
        <w:rPr>
          <w:sz w:val="24"/>
          <w:szCs w:val="24"/>
        </w:rPr>
        <w:t>the grade appeal,</w:t>
      </w:r>
      <w:r w:rsidRPr="006321AD">
        <w:rPr>
          <w:spacing w:val="-3"/>
          <w:sz w:val="24"/>
          <w:szCs w:val="24"/>
        </w:rPr>
        <w:t xml:space="preserve"> </w:t>
      </w:r>
      <w:r w:rsidRPr="006321AD">
        <w:rPr>
          <w:sz w:val="24"/>
          <w:szCs w:val="24"/>
        </w:rPr>
        <w:t>the</w:t>
      </w:r>
      <w:r w:rsidRPr="006321AD">
        <w:rPr>
          <w:spacing w:val="-3"/>
          <w:sz w:val="24"/>
          <w:szCs w:val="24"/>
        </w:rPr>
        <w:t xml:space="preserve"> </w:t>
      </w:r>
      <w:r w:rsidRPr="006321AD">
        <w:rPr>
          <w:sz w:val="24"/>
          <w:szCs w:val="24"/>
        </w:rPr>
        <w:t>student</w:t>
      </w:r>
      <w:r w:rsidRPr="006321AD">
        <w:rPr>
          <w:spacing w:val="-2"/>
          <w:sz w:val="24"/>
          <w:szCs w:val="24"/>
        </w:rPr>
        <w:t xml:space="preserve"> </w:t>
      </w:r>
      <w:r w:rsidRPr="006321AD">
        <w:rPr>
          <w:sz w:val="24"/>
          <w:szCs w:val="24"/>
        </w:rPr>
        <w:t>must</w:t>
      </w:r>
      <w:r w:rsidRPr="006321AD">
        <w:rPr>
          <w:spacing w:val="-2"/>
          <w:sz w:val="24"/>
          <w:szCs w:val="24"/>
        </w:rPr>
        <w:t xml:space="preserve"> </w:t>
      </w:r>
      <w:r w:rsidRPr="006321AD">
        <w:rPr>
          <w:sz w:val="24"/>
          <w:szCs w:val="24"/>
        </w:rPr>
        <w:t>make an effort</w:t>
      </w:r>
      <w:r w:rsidRPr="006321AD">
        <w:rPr>
          <w:spacing w:val="-2"/>
          <w:sz w:val="24"/>
          <w:szCs w:val="24"/>
        </w:rPr>
        <w:t xml:space="preserve"> </w:t>
      </w:r>
      <w:r w:rsidRPr="006321AD">
        <w:rPr>
          <w:sz w:val="24"/>
          <w:szCs w:val="24"/>
        </w:rPr>
        <w:t>to first discuss the matter with the faculty member. To begin the appeal process,</w:t>
      </w:r>
      <w:r w:rsidRPr="006321AD">
        <w:rPr>
          <w:spacing w:val="-3"/>
          <w:sz w:val="24"/>
          <w:szCs w:val="24"/>
        </w:rPr>
        <w:t xml:space="preserve"> </w:t>
      </w:r>
      <w:r w:rsidRPr="006321AD">
        <w:rPr>
          <w:sz w:val="24"/>
          <w:szCs w:val="24"/>
        </w:rPr>
        <w:t>students</w:t>
      </w:r>
      <w:r w:rsidRPr="006321AD">
        <w:rPr>
          <w:spacing w:val="-3"/>
          <w:sz w:val="24"/>
          <w:szCs w:val="24"/>
        </w:rPr>
        <w:t xml:space="preserve"> </w:t>
      </w:r>
      <w:r w:rsidRPr="006321AD">
        <w:rPr>
          <w:sz w:val="24"/>
          <w:szCs w:val="24"/>
        </w:rPr>
        <w:t>must</w:t>
      </w:r>
      <w:r w:rsidRPr="006321AD">
        <w:rPr>
          <w:spacing w:val="-2"/>
          <w:sz w:val="24"/>
          <w:szCs w:val="24"/>
        </w:rPr>
        <w:t xml:space="preserve"> </w:t>
      </w:r>
      <w:r w:rsidRPr="006321AD">
        <w:rPr>
          <w:sz w:val="24"/>
          <w:szCs w:val="24"/>
        </w:rPr>
        <w:t>initiate</w:t>
      </w:r>
      <w:r w:rsidRPr="006321AD">
        <w:rPr>
          <w:spacing w:val="-2"/>
          <w:sz w:val="24"/>
          <w:szCs w:val="24"/>
        </w:rPr>
        <w:t xml:space="preserve"> </w:t>
      </w:r>
      <w:r w:rsidRPr="006321AD">
        <w:rPr>
          <w:sz w:val="24"/>
          <w:szCs w:val="24"/>
        </w:rPr>
        <w:t>a</w:t>
      </w:r>
      <w:r w:rsidRPr="006321AD">
        <w:rPr>
          <w:spacing w:val="-5"/>
          <w:sz w:val="24"/>
          <w:szCs w:val="24"/>
        </w:rPr>
        <w:t xml:space="preserve"> </w:t>
      </w:r>
      <w:r w:rsidRPr="006321AD">
        <w:rPr>
          <w:sz w:val="24"/>
          <w:szCs w:val="24"/>
        </w:rPr>
        <w:t>complaint</w:t>
      </w:r>
      <w:r w:rsidRPr="006321AD">
        <w:rPr>
          <w:spacing w:val="-4"/>
          <w:sz w:val="24"/>
          <w:szCs w:val="24"/>
        </w:rPr>
        <w:t xml:space="preserve"> </w:t>
      </w:r>
      <w:r w:rsidRPr="006321AD">
        <w:rPr>
          <w:sz w:val="24"/>
          <w:szCs w:val="24"/>
        </w:rPr>
        <w:t>to</w:t>
      </w:r>
      <w:r w:rsidRPr="006321AD">
        <w:rPr>
          <w:spacing w:val="-4"/>
          <w:sz w:val="24"/>
          <w:szCs w:val="24"/>
        </w:rPr>
        <w:t xml:space="preserve"> </w:t>
      </w:r>
      <w:r w:rsidRPr="006321AD">
        <w:rPr>
          <w:sz w:val="24"/>
          <w:szCs w:val="24"/>
        </w:rPr>
        <w:t>the</w:t>
      </w:r>
      <w:r w:rsidRPr="006321AD">
        <w:rPr>
          <w:spacing w:val="-2"/>
          <w:sz w:val="24"/>
          <w:szCs w:val="24"/>
        </w:rPr>
        <w:t xml:space="preserve"> </w:t>
      </w:r>
      <w:r w:rsidRPr="006321AD">
        <w:rPr>
          <w:sz w:val="24"/>
          <w:szCs w:val="24"/>
        </w:rPr>
        <w:t>faculty</w:t>
      </w:r>
      <w:r w:rsidRPr="006321AD">
        <w:rPr>
          <w:spacing w:val="-3"/>
          <w:sz w:val="24"/>
          <w:szCs w:val="24"/>
        </w:rPr>
        <w:t xml:space="preserve"> </w:t>
      </w:r>
      <w:r w:rsidRPr="006321AD">
        <w:rPr>
          <w:sz w:val="24"/>
          <w:szCs w:val="24"/>
        </w:rPr>
        <w:t>member</w:t>
      </w:r>
      <w:r w:rsidRPr="006321AD">
        <w:rPr>
          <w:spacing w:val="-4"/>
          <w:sz w:val="24"/>
          <w:szCs w:val="24"/>
        </w:rPr>
        <w:t xml:space="preserve"> </w:t>
      </w:r>
      <w:r w:rsidRPr="006321AD">
        <w:rPr>
          <w:sz w:val="24"/>
          <w:szCs w:val="24"/>
        </w:rPr>
        <w:t>in</w:t>
      </w:r>
      <w:r w:rsidRPr="006321AD">
        <w:rPr>
          <w:spacing w:val="-4"/>
          <w:sz w:val="24"/>
          <w:szCs w:val="24"/>
        </w:rPr>
        <w:t xml:space="preserve"> </w:t>
      </w:r>
      <w:r w:rsidRPr="006321AD">
        <w:rPr>
          <w:sz w:val="24"/>
          <w:szCs w:val="24"/>
        </w:rPr>
        <w:t>writing</w:t>
      </w:r>
      <w:r w:rsidRPr="006321AD">
        <w:rPr>
          <w:spacing w:val="-3"/>
          <w:sz w:val="24"/>
          <w:szCs w:val="24"/>
        </w:rPr>
        <w:t xml:space="preserve"> </w:t>
      </w:r>
      <w:r w:rsidRPr="006321AD">
        <w:rPr>
          <w:sz w:val="24"/>
          <w:szCs w:val="24"/>
        </w:rPr>
        <w:t>or</w:t>
      </w:r>
      <w:r w:rsidRPr="006321AD">
        <w:rPr>
          <w:spacing w:val="-4"/>
          <w:sz w:val="24"/>
          <w:szCs w:val="24"/>
        </w:rPr>
        <w:t xml:space="preserve"> </w:t>
      </w:r>
      <w:r w:rsidRPr="006321AD">
        <w:rPr>
          <w:sz w:val="24"/>
          <w:szCs w:val="24"/>
        </w:rPr>
        <w:t>via</w:t>
      </w:r>
      <w:r w:rsidRPr="006321AD">
        <w:rPr>
          <w:spacing w:val="-3"/>
          <w:sz w:val="24"/>
          <w:szCs w:val="24"/>
        </w:rPr>
        <w:t xml:space="preserve"> </w:t>
      </w:r>
      <w:r w:rsidRPr="006321AD">
        <w:rPr>
          <w:sz w:val="24"/>
          <w:szCs w:val="24"/>
        </w:rPr>
        <w:t>e- mail within 15 calendar</w:t>
      </w:r>
      <w:r w:rsidRPr="006321AD">
        <w:rPr>
          <w:spacing w:val="-1"/>
          <w:sz w:val="24"/>
          <w:szCs w:val="24"/>
        </w:rPr>
        <w:t xml:space="preserve"> </w:t>
      </w:r>
      <w:r w:rsidRPr="006321AD">
        <w:rPr>
          <w:sz w:val="24"/>
          <w:szCs w:val="24"/>
        </w:rPr>
        <w:t>days of the posting of a final grade. The faculty member will provide a written response within 15 calendar days of receiving the letter or e-mail from the student.</w:t>
      </w:r>
    </w:p>
    <w:p w14:paraId="5BF5D122" w14:textId="77777777" w:rsidR="00FB1FC9" w:rsidRPr="006321AD" w:rsidRDefault="00FB1FC9" w:rsidP="001D3E46">
      <w:pPr>
        <w:pStyle w:val="ListParagraph"/>
        <w:widowControl w:val="0"/>
        <w:tabs>
          <w:tab w:val="left" w:pos="1540"/>
        </w:tabs>
        <w:autoSpaceDE w:val="0"/>
        <w:autoSpaceDN w:val="0"/>
        <w:spacing w:after="0" w:line="240" w:lineRule="auto"/>
        <w:ind w:left="360" w:right="517"/>
        <w:contextualSpacing w:val="0"/>
        <w:rPr>
          <w:sz w:val="24"/>
          <w:szCs w:val="24"/>
        </w:rPr>
      </w:pPr>
    </w:p>
    <w:p w14:paraId="6A47A327" w14:textId="77777777" w:rsidR="00FB1FC9" w:rsidRPr="006321AD" w:rsidRDefault="00FB1FC9" w:rsidP="001D3E46">
      <w:pPr>
        <w:pStyle w:val="ListParagraph"/>
        <w:widowControl w:val="0"/>
        <w:numPr>
          <w:ilvl w:val="0"/>
          <w:numId w:val="40"/>
        </w:numPr>
        <w:tabs>
          <w:tab w:val="left" w:pos="1540"/>
        </w:tabs>
        <w:autoSpaceDE w:val="0"/>
        <w:autoSpaceDN w:val="0"/>
        <w:spacing w:after="0" w:line="240" w:lineRule="auto"/>
        <w:ind w:left="360" w:right="545"/>
        <w:contextualSpacing w:val="0"/>
        <w:rPr>
          <w:sz w:val="24"/>
          <w:szCs w:val="24"/>
        </w:rPr>
      </w:pPr>
      <w:r w:rsidRPr="006321AD">
        <w:rPr>
          <w:sz w:val="24"/>
          <w:szCs w:val="24"/>
        </w:rPr>
        <w:t>If the student is not satisfied with the faculty member’s response or lack of</w:t>
      </w:r>
      <w:r w:rsidRPr="006321AD">
        <w:rPr>
          <w:spacing w:val="40"/>
          <w:sz w:val="24"/>
          <w:szCs w:val="24"/>
        </w:rPr>
        <w:t xml:space="preserve"> </w:t>
      </w:r>
      <w:r w:rsidRPr="006321AD">
        <w:rPr>
          <w:sz w:val="24"/>
          <w:szCs w:val="24"/>
        </w:rPr>
        <w:t>response, the student shall contact the Student Progress Committee</w:t>
      </w:r>
      <w:r w:rsidRPr="006321AD">
        <w:rPr>
          <w:spacing w:val="-4"/>
          <w:sz w:val="24"/>
          <w:szCs w:val="24"/>
        </w:rPr>
        <w:t xml:space="preserve"> </w:t>
      </w:r>
      <w:r w:rsidRPr="006321AD">
        <w:rPr>
          <w:sz w:val="24"/>
          <w:szCs w:val="24"/>
        </w:rPr>
        <w:t>within</w:t>
      </w:r>
      <w:r w:rsidRPr="006321AD">
        <w:rPr>
          <w:spacing w:val="-4"/>
          <w:sz w:val="24"/>
          <w:szCs w:val="24"/>
        </w:rPr>
        <w:t xml:space="preserve"> </w:t>
      </w:r>
      <w:r w:rsidRPr="006321AD">
        <w:rPr>
          <w:sz w:val="24"/>
          <w:szCs w:val="24"/>
        </w:rPr>
        <w:t>30</w:t>
      </w:r>
      <w:r w:rsidRPr="006321AD">
        <w:rPr>
          <w:spacing w:val="-4"/>
          <w:sz w:val="24"/>
          <w:szCs w:val="24"/>
        </w:rPr>
        <w:t xml:space="preserve"> </w:t>
      </w:r>
      <w:r w:rsidRPr="006321AD">
        <w:rPr>
          <w:sz w:val="24"/>
          <w:szCs w:val="24"/>
        </w:rPr>
        <w:t>calendar</w:t>
      </w:r>
      <w:r w:rsidRPr="006321AD">
        <w:rPr>
          <w:spacing w:val="-5"/>
          <w:sz w:val="24"/>
          <w:szCs w:val="24"/>
        </w:rPr>
        <w:t xml:space="preserve"> </w:t>
      </w:r>
      <w:r w:rsidRPr="006321AD">
        <w:rPr>
          <w:sz w:val="24"/>
          <w:szCs w:val="24"/>
        </w:rPr>
        <w:t>days</w:t>
      </w:r>
      <w:r w:rsidRPr="006321AD">
        <w:rPr>
          <w:spacing w:val="-6"/>
          <w:sz w:val="24"/>
          <w:szCs w:val="24"/>
        </w:rPr>
        <w:t xml:space="preserve"> </w:t>
      </w:r>
      <w:r w:rsidRPr="006321AD">
        <w:rPr>
          <w:sz w:val="24"/>
          <w:szCs w:val="24"/>
        </w:rPr>
        <w:t>of</w:t>
      </w:r>
      <w:r w:rsidRPr="006321AD">
        <w:rPr>
          <w:spacing w:val="-3"/>
          <w:sz w:val="24"/>
          <w:szCs w:val="24"/>
        </w:rPr>
        <w:t xml:space="preserve"> </w:t>
      </w:r>
      <w:r w:rsidRPr="006321AD">
        <w:rPr>
          <w:sz w:val="24"/>
          <w:szCs w:val="24"/>
        </w:rPr>
        <w:t>the</w:t>
      </w:r>
      <w:r w:rsidRPr="006321AD">
        <w:rPr>
          <w:spacing w:val="-4"/>
          <w:sz w:val="24"/>
          <w:szCs w:val="24"/>
        </w:rPr>
        <w:t xml:space="preserve"> </w:t>
      </w:r>
      <w:r w:rsidRPr="006321AD">
        <w:rPr>
          <w:sz w:val="24"/>
          <w:szCs w:val="24"/>
        </w:rPr>
        <w:t>posting</w:t>
      </w:r>
      <w:r w:rsidRPr="006321AD">
        <w:rPr>
          <w:spacing w:val="-3"/>
          <w:sz w:val="24"/>
          <w:szCs w:val="24"/>
        </w:rPr>
        <w:t xml:space="preserve"> </w:t>
      </w:r>
      <w:r w:rsidRPr="006321AD">
        <w:rPr>
          <w:sz w:val="24"/>
          <w:szCs w:val="24"/>
        </w:rPr>
        <w:t>of</w:t>
      </w:r>
      <w:r w:rsidRPr="006321AD">
        <w:rPr>
          <w:spacing w:val="-3"/>
          <w:sz w:val="24"/>
          <w:szCs w:val="24"/>
        </w:rPr>
        <w:t xml:space="preserve"> </w:t>
      </w:r>
      <w:r w:rsidRPr="006321AD">
        <w:rPr>
          <w:sz w:val="24"/>
          <w:szCs w:val="24"/>
        </w:rPr>
        <w:t>a</w:t>
      </w:r>
      <w:r w:rsidRPr="006321AD">
        <w:rPr>
          <w:spacing w:val="-3"/>
          <w:sz w:val="24"/>
          <w:szCs w:val="24"/>
        </w:rPr>
        <w:t xml:space="preserve"> </w:t>
      </w:r>
      <w:r w:rsidRPr="006321AD">
        <w:rPr>
          <w:sz w:val="24"/>
          <w:szCs w:val="24"/>
        </w:rPr>
        <w:t>final</w:t>
      </w:r>
      <w:r w:rsidRPr="006321AD">
        <w:rPr>
          <w:spacing w:val="-2"/>
          <w:sz w:val="24"/>
          <w:szCs w:val="24"/>
        </w:rPr>
        <w:t xml:space="preserve"> </w:t>
      </w:r>
      <w:r w:rsidRPr="006321AD">
        <w:rPr>
          <w:sz w:val="24"/>
          <w:szCs w:val="24"/>
        </w:rPr>
        <w:t>grade.</w:t>
      </w:r>
      <w:r w:rsidRPr="006321AD">
        <w:rPr>
          <w:spacing w:val="-5"/>
          <w:sz w:val="24"/>
          <w:szCs w:val="24"/>
        </w:rPr>
        <w:t xml:space="preserve"> </w:t>
      </w:r>
      <w:r w:rsidRPr="006321AD">
        <w:rPr>
          <w:sz w:val="24"/>
          <w:szCs w:val="24"/>
        </w:rPr>
        <w:t>The</w:t>
      </w:r>
      <w:r w:rsidRPr="006321AD">
        <w:rPr>
          <w:spacing w:val="-5"/>
          <w:sz w:val="24"/>
          <w:szCs w:val="24"/>
        </w:rPr>
        <w:t xml:space="preserve"> </w:t>
      </w:r>
      <w:r w:rsidRPr="006321AD">
        <w:rPr>
          <w:sz w:val="24"/>
          <w:szCs w:val="24"/>
        </w:rPr>
        <w:t>contact</w:t>
      </w:r>
      <w:r w:rsidRPr="006321AD">
        <w:rPr>
          <w:spacing w:val="-4"/>
          <w:sz w:val="24"/>
          <w:szCs w:val="24"/>
        </w:rPr>
        <w:t xml:space="preserve"> </w:t>
      </w:r>
      <w:r w:rsidRPr="006321AD">
        <w:rPr>
          <w:sz w:val="24"/>
          <w:szCs w:val="24"/>
        </w:rPr>
        <w:t xml:space="preserve">needs to be in writing. Upon receipt of the written appeal, the Committee will communicate with the student within 30 calendar days to attempt to resolve the </w:t>
      </w:r>
      <w:r w:rsidRPr="006321AD">
        <w:rPr>
          <w:spacing w:val="-2"/>
          <w:sz w:val="24"/>
          <w:szCs w:val="24"/>
        </w:rPr>
        <w:t>issue.</w:t>
      </w:r>
    </w:p>
    <w:p w14:paraId="392F90DD" w14:textId="77777777" w:rsidR="00FB1FC9" w:rsidRPr="006321AD" w:rsidRDefault="00FB1FC9" w:rsidP="001D3E46">
      <w:pPr>
        <w:pStyle w:val="ListParagraph"/>
        <w:spacing w:after="0" w:line="240" w:lineRule="auto"/>
        <w:rPr>
          <w:sz w:val="24"/>
          <w:szCs w:val="24"/>
        </w:rPr>
      </w:pPr>
    </w:p>
    <w:p w14:paraId="594AFB97" w14:textId="77777777" w:rsidR="00FB1FC9" w:rsidRPr="006321AD" w:rsidRDefault="00FB1FC9" w:rsidP="001D3E46">
      <w:pPr>
        <w:pStyle w:val="ListParagraph"/>
        <w:widowControl w:val="0"/>
        <w:numPr>
          <w:ilvl w:val="0"/>
          <w:numId w:val="40"/>
        </w:numPr>
        <w:tabs>
          <w:tab w:val="left" w:pos="1540"/>
        </w:tabs>
        <w:autoSpaceDE w:val="0"/>
        <w:autoSpaceDN w:val="0"/>
        <w:spacing w:after="0" w:line="240" w:lineRule="auto"/>
        <w:ind w:left="360" w:right="731"/>
        <w:contextualSpacing w:val="0"/>
        <w:rPr>
          <w:sz w:val="24"/>
          <w:szCs w:val="24"/>
        </w:rPr>
      </w:pPr>
      <w:r w:rsidRPr="006321AD">
        <w:rPr>
          <w:sz w:val="24"/>
          <w:szCs w:val="24"/>
        </w:rPr>
        <w:t>If</w:t>
      </w:r>
      <w:r w:rsidRPr="006321AD">
        <w:rPr>
          <w:spacing w:val="-1"/>
          <w:sz w:val="24"/>
          <w:szCs w:val="24"/>
        </w:rPr>
        <w:t xml:space="preserve"> </w:t>
      </w:r>
      <w:r w:rsidRPr="006321AD">
        <w:rPr>
          <w:sz w:val="24"/>
          <w:szCs w:val="24"/>
        </w:rPr>
        <w:t>after</w:t>
      </w:r>
      <w:r w:rsidRPr="006321AD">
        <w:rPr>
          <w:spacing w:val="-3"/>
          <w:sz w:val="24"/>
          <w:szCs w:val="24"/>
        </w:rPr>
        <w:t xml:space="preserve"> </w:t>
      </w:r>
      <w:r w:rsidRPr="006321AD">
        <w:rPr>
          <w:sz w:val="24"/>
          <w:szCs w:val="24"/>
        </w:rPr>
        <w:t>communicating</w:t>
      </w:r>
      <w:r w:rsidRPr="006321AD">
        <w:rPr>
          <w:spacing w:val="-4"/>
          <w:sz w:val="24"/>
          <w:szCs w:val="24"/>
        </w:rPr>
        <w:t xml:space="preserve"> </w:t>
      </w:r>
      <w:r w:rsidRPr="006321AD">
        <w:rPr>
          <w:sz w:val="24"/>
          <w:szCs w:val="24"/>
        </w:rPr>
        <w:t>with</w:t>
      </w:r>
      <w:r w:rsidRPr="006321AD">
        <w:rPr>
          <w:spacing w:val="-3"/>
          <w:sz w:val="24"/>
          <w:szCs w:val="24"/>
        </w:rPr>
        <w:t xml:space="preserve"> </w:t>
      </w:r>
      <w:r w:rsidRPr="006321AD">
        <w:rPr>
          <w:sz w:val="24"/>
          <w:szCs w:val="24"/>
        </w:rPr>
        <w:t>the</w:t>
      </w:r>
      <w:r w:rsidRPr="006321AD">
        <w:rPr>
          <w:spacing w:val="-1"/>
          <w:sz w:val="24"/>
          <w:szCs w:val="24"/>
        </w:rPr>
        <w:t xml:space="preserve"> </w:t>
      </w:r>
      <w:r w:rsidRPr="006321AD">
        <w:rPr>
          <w:sz w:val="24"/>
          <w:szCs w:val="24"/>
        </w:rPr>
        <w:t>Student Progress</w:t>
      </w:r>
      <w:r w:rsidRPr="006321AD">
        <w:rPr>
          <w:spacing w:val="-2"/>
          <w:sz w:val="24"/>
          <w:szCs w:val="24"/>
        </w:rPr>
        <w:t xml:space="preserve"> </w:t>
      </w:r>
      <w:r w:rsidRPr="006321AD">
        <w:rPr>
          <w:sz w:val="24"/>
          <w:szCs w:val="24"/>
        </w:rPr>
        <w:t>Committee the</w:t>
      </w:r>
      <w:r w:rsidRPr="006321AD">
        <w:rPr>
          <w:spacing w:val="-4"/>
          <w:sz w:val="24"/>
          <w:szCs w:val="24"/>
        </w:rPr>
        <w:t xml:space="preserve"> </w:t>
      </w:r>
      <w:r w:rsidRPr="006321AD">
        <w:rPr>
          <w:sz w:val="24"/>
          <w:szCs w:val="24"/>
        </w:rPr>
        <w:t>student</w:t>
      </w:r>
      <w:r w:rsidRPr="006321AD">
        <w:rPr>
          <w:spacing w:val="-3"/>
          <w:sz w:val="24"/>
          <w:szCs w:val="24"/>
        </w:rPr>
        <w:t xml:space="preserve"> </w:t>
      </w:r>
      <w:r w:rsidRPr="006321AD">
        <w:rPr>
          <w:sz w:val="24"/>
          <w:szCs w:val="24"/>
        </w:rPr>
        <w:t>is</w:t>
      </w:r>
      <w:r w:rsidRPr="006321AD">
        <w:rPr>
          <w:spacing w:val="-2"/>
          <w:sz w:val="24"/>
          <w:szCs w:val="24"/>
        </w:rPr>
        <w:t xml:space="preserve"> </w:t>
      </w:r>
      <w:r w:rsidRPr="006321AD">
        <w:rPr>
          <w:sz w:val="24"/>
          <w:szCs w:val="24"/>
        </w:rPr>
        <w:t>still</w:t>
      </w:r>
      <w:r w:rsidRPr="006321AD">
        <w:rPr>
          <w:spacing w:val="-4"/>
          <w:sz w:val="24"/>
          <w:szCs w:val="24"/>
        </w:rPr>
        <w:t xml:space="preserve"> n</w:t>
      </w:r>
      <w:r w:rsidRPr="006321AD">
        <w:rPr>
          <w:sz w:val="24"/>
          <w:szCs w:val="24"/>
        </w:rPr>
        <w:t>ot</w:t>
      </w:r>
      <w:r w:rsidRPr="006321AD">
        <w:rPr>
          <w:spacing w:val="-1"/>
          <w:sz w:val="24"/>
          <w:szCs w:val="24"/>
        </w:rPr>
        <w:t xml:space="preserve"> </w:t>
      </w:r>
      <w:r w:rsidRPr="006321AD">
        <w:rPr>
          <w:sz w:val="24"/>
          <w:szCs w:val="24"/>
        </w:rPr>
        <w:t>satisfied</w:t>
      </w:r>
      <w:r w:rsidRPr="006321AD">
        <w:rPr>
          <w:spacing w:val="-3"/>
          <w:sz w:val="24"/>
          <w:szCs w:val="24"/>
        </w:rPr>
        <w:t xml:space="preserve"> </w:t>
      </w:r>
      <w:r w:rsidRPr="006321AD">
        <w:rPr>
          <w:sz w:val="24"/>
          <w:szCs w:val="24"/>
        </w:rPr>
        <w:t>with</w:t>
      </w:r>
      <w:r w:rsidRPr="006321AD">
        <w:rPr>
          <w:spacing w:val="-1"/>
          <w:sz w:val="24"/>
          <w:szCs w:val="24"/>
        </w:rPr>
        <w:t xml:space="preserve"> </w:t>
      </w:r>
      <w:r w:rsidRPr="006321AD">
        <w:rPr>
          <w:sz w:val="24"/>
          <w:szCs w:val="24"/>
        </w:rPr>
        <w:t>the</w:t>
      </w:r>
      <w:r w:rsidRPr="006321AD">
        <w:rPr>
          <w:spacing w:val="-4"/>
          <w:sz w:val="24"/>
          <w:szCs w:val="24"/>
        </w:rPr>
        <w:t xml:space="preserve"> </w:t>
      </w:r>
      <w:r w:rsidRPr="006321AD">
        <w:rPr>
          <w:sz w:val="24"/>
          <w:szCs w:val="24"/>
        </w:rPr>
        <w:t>decision,</w:t>
      </w:r>
      <w:r w:rsidRPr="006321AD">
        <w:rPr>
          <w:spacing w:val="-4"/>
          <w:sz w:val="24"/>
          <w:szCs w:val="24"/>
        </w:rPr>
        <w:t xml:space="preserve"> </w:t>
      </w:r>
      <w:r w:rsidRPr="006321AD">
        <w:rPr>
          <w:sz w:val="24"/>
          <w:szCs w:val="24"/>
        </w:rPr>
        <w:t>the</w:t>
      </w:r>
      <w:r w:rsidRPr="006321AD">
        <w:rPr>
          <w:spacing w:val="-4"/>
          <w:sz w:val="24"/>
          <w:szCs w:val="24"/>
        </w:rPr>
        <w:t xml:space="preserve"> </w:t>
      </w:r>
      <w:r w:rsidRPr="006321AD">
        <w:rPr>
          <w:sz w:val="24"/>
          <w:szCs w:val="24"/>
        </w:rPr>
        <w:t>student</w:t>
      </w:r>
      <w:r w:rsidRPr="006321AD">
        <w:rPr>
          <w:spacing w:val="-3"/>
          <w:sz w:val="24"/>
          <w:szCs w:val="24"/>
        </w:rPr>
        <w:t xml:space="preserve"> </w:t>
      </w:r>
      <w:r w:rsidRPr="006321AD">
        <w:rPr>
          <w:sz w:val="24"/>
          <w:szCs w:val="24"/>
        </w:rPr>
        <w:t>may</w:t>
      </w:r>
      <w:r w:rsidRPr="006321AD">
        <w:rPr>
          <w:spacing w:val="-2"/>
          <w:sz w:val="24"/>
          <w:szCs w:val="24"/>
        </w:rPr>
        <w:t xml:space="preserve"> </w:t>
      </w:r>
      <w:r w:rsidRPr="006321AD">
        <w:rPr>
          <w:sz w:val="24"/>
          <w:szCs w:val="24"/>
        </w:rPr>
        <w:t>choose</w:t>
      </w:r>
      <w:r w:rsidRPr="006321AD">
        <w:rPr>
          <w:spacing w:val="-3"/>
          <w:sz w:val="24"/>
          <w:szCs w:val="24"/>
        </w:rPr>
        <w:t xml:space="preserve"> </w:t>
      </w:r>
      <w:r w:rsidRPr="006321AD">
        <w:rPr>
          <w:sz w:val="24"/>
          <w:szCs w:val="24"/>
        </w:rPr>
        <w:t>to</w:t>
      </w:r>
      <w:r w:rsidRPr="006321AD">
        <w:rPr>
          <w:spacing w:val="-3"/>
          <w:sz w:val="24"/>
          <w:szCs w:val="24"/>
        </w:rPr>
        <w:t xml:space="preserve"> </w:t>
      </w:r>
      <w:r w:rsidRPr="006321AD">
        <w:rPr>
          <w:sz w:val="24"/>
          <w:szCs w:val="24"/>
        </w:rPr>
        <w:t>file</w:t>
      </w:r>
      <w:r w:rsidRPr="006321AD">
        <w:rPr>
          <w:spacing w:val="-1"/>
          <w:sz w:val="24"/>
          <w:szCs w:val="24"/>
        </w:rPr>
        <w:t xml:space="preserve"> </w:t>
      </w:r>
      <w:r w:rsidRPr="006321AD">
        <w:rPr>
          <w:sz w:val="24"/>
          <w:szCs w:val="24"/>
        </w:rPr>
        <w:t>an appeal</w:t>
      </w:r>
      <w:r w:rsidRPr="006321AD">
        <w:rPr>
          <w:spacing w:val="-5"/>
          <w:sz w:val="24"/>
          <w:szCs w:val="24"/>
        </w:rPr>
        <w:t xml:space="preserve"> </w:t>
      </w:r>
      <w:r w:rsidRPr="006321AD">
        <w:rPr>
          <w:sz w:val="24"/>
          <w:szCs w:val="24"/>
        </w:rPr>
        <w:t>in</w:t>
      </w:r>
      <w:r w:rsidRPr="006321AD">
        <w:rPr>
          <w:spacing w:val="-4"/>
          <w:sz w:val="24"/>
          <w:szCs w:val="24"/>
        </w:rPr>
        <w:t xml:space="preserve"> </w:t>
      </w:r>
      <w:r w:rsidRPr="006321AD">
        <w:rPr>
          <w:sz w:val="24"/>
          <w:szCs w:val="24"/>
        </w:rPr>
        <w:t>writing</w:t>
      </w:r>
      <w:r w:rsidRPr="006321AD">
        <w:rPr>
          <w:spacing w:val="-5"/>
          <w:sz w:val="24"/>
          <w:szCs w:val="24"/>
        </w:rPr>
        <w:t xml:space="preserve"> </w:t>
      </w:r>
      <w:r w:rsidRPr="006321AD">
        <w:rPr>
          <w:sz w:val="24"/>
          <w:szCs w:val="24"/>
        </w:rPr>
        <w:t>to</w:t>
      </w:r>
      <w:r w:rsidRPr="006321AD">
        <w:rPr>
          <w:spacing w:val="-5"/>
          <w:sz w:val="24"/>
          <w:szCs w:val="24"/>
        </w:rPr>
        <w:t xml:space="preserve"> </w:t>
      </w:r>
      <w:r w:rsidRPr="006321AD">
        <w:rPr>
          <w:sz w:val="24"/>
          <w:szCs w:val="24"/>
        </w:rPr>
        <w:t>the</w:t>
      </w:r>
      <w:r w:rsidRPr="006321AD">
        <w:rPr>
          <w:spacing w:val="-4"/>
          <w:sz w:val="24"/>
          <w:szCs w:val="24"/>
        </w:rPr>
        <w:t xml:space="preserve"> </w:t>
      </w:r>
      <w:r w:rsidRPr="006321AD">
        <w:rPr>
          <w:sz w:val="24"/>
          <w:szCs w:val="24"/>
        </w:rPr>
        <w:t>Physician</w:t>
      </w:r>
      <w:r w:rsidRPr="006321AD">
        <w:rPr>
          <w:spacing w:val="-3"/>
          <w:sz w:val="24"/>
          <w:szCs w:val="24"/>
        </w:rPr>
        <w:t xml:space="preserve"> </w:t>
      </w:r>
      <w:r w:rsidRPr="006321AD">
        <w:rPr>
          <w:sz w:val="24"/>
          <w:szCs w:val="24"/>
        </w:rPr>
        <w:t>Assistant</w:t>
      </w:r>
      <w:r w:rsidRPr="006321AD">
        <w:rPr>
          <w:spacing w:val="-4"/>
          <w:sz w:val="24"/>
          <w:szCs w:val="24"/>
        </w:rPr>
        <w:t xml:space="preserve"> </w:t>
      </w:r>
      <w:r w:rsidRPr="006321AD">
        <w:rPr>
          <w:sz w:val="24"/>
          <w:szCs w:val="24"/>
        </w:rPr>
        <w:t>Program</w:t>
      </w:r>
      <w:r w:rsidRPr="006321AD">
        <w:rPr>
          <w:spacing w:val="-3"/>
          <w:sz w:val="24"/>
          <w:szCs w:val="24"/>
        </w:rPr>
        <w:t xml:space="preserve"> </w:t>
      </w:r>
      <w:r w:rsidRPr="006321AD">
        <w:rPr>
          <w:sz w:val="24"/>
          <w:szCs w:val="24"/>
        </w:rPr>
        <w:t>Director</w:t>
      </w:r>
      <w:r w:rsidRPr="006321AD">
        <w:rPr>
          <w:spacing w:val="-4"/>
          <w:sz w:val="24"/>
          <w:szCs w:val="24"/>
        </w:rPr>
        <w:t xml:space="preserve"> </w:t>
      </w:r>
      <w:r w:rsidRPr="006321AD">
        <w:rPr>
          <w:sz w:val="24"/>
          <w:szCs w:val="24"/>
        </w:rPr>
        <w:t>within</w:t>
      </w:r>
      <w:r w:rsidRPr="006321AD">
        <w:rPr>
          <w:spacing w:val="-4"/>
          <w:sz w:val="24"/>
          <w:szCs w:val="24"/>
        </w:rPr>
        <w:t xml:space="preserve"> </w:t>
      </w:r>
      <w:r w:rsidRPr="006321AD">
        <w:rPr>
          <w:sz w:val="24"/>
          <w:szCs w:val="24"/>
        </w:rPr>
        <w:t>seven</w:t>
      </w:r>
      <w:r w:rsidRPr="006321AD">
        <w:rPr>
          <w:spacing w:val="-6"/>
          <w:sz w:val="24"/>
          <w:szCs w:val="24"/>
        </w:rPr>
        <w:t xml:space="preserve"> </w:t>
      </w:r>
      <w:r w:rsidRPr="006321AD">
        <w:rPr>
          <w:sz w:val="24"/>
          <w:szCs w:val="24"/>
        </w:rPr>
        <w:t>calendar days of the Student Progress Committee’s decision notification. The Program Director will respond within seven calendar days.</w:t>
      </w:r>
    </w:p>
    <w:p w14:paraId="64E4832F" w14:textId="77777777" w:rsidR="00FB1FC9" w:rsidRPr="006321AD" w:rsidRDefault="00FB1FC9" w:rsidP="001D3E46">
      <w:pPr>
        <w:pStyle w:val="ListParagraph"/>
        <w:spacing w:after="0" w:line="240" w:lineRule="auto"/>
        <w:rPr>
          <w:sz w:val="24"/>
          <w:szCs w:val="24"/>
        </w:rPr>
      </w:pPr>
    </w:p>
    <w:p w14:paraId="2CA2A354" w14:textId="7FB45929" w:rsidR="00FB1FC9" w:rsidRPr="006321AD" w:rsidRDefault="00FB1FC9" w:rsidP="001D3E46">
      <w:pPr>
        <w:pStyle w:val="ListParagraph"/>
        <w:widowControl w:val="0"/>
        <w:numPr>
          <w:ilvl w:val="0"/>
          <w:numId w:val="40"/>
        </w:numPr>
        <w:tabs>
          <w:tab w:val="left" w:pos="1540"/>
        </w:tabs>
        <w:autoSpaceDE w:val="0"/>
        <w:autoSpaceDN w:val="0"/>
        <w:spacing w:after="0" w:line="240" w:lineRule="auto"/>
        <w:ind w:left="360" w:right="628"/>
        <w:contextualSpacing w:val="0"/>
        <w:rPr>
          <w:sz w:val="24"/>
          <w:szCs w:val="24"/>
        </w:rPr>
      </w:pPr>
      <w:r w:rsidRPr="006321AD">
        <w:rPr>
          <w:sz w:val="24"/>
          <w:szCs w:val="24"/>
        </w:rPr>
        <w:t>If the Physician Assistant student desires to appeal the decision of the program director, the student may make their appeal to the University Provost. Student appeals must be made in writing and received by the University Provost within 15 calendar days of the program director’s decision notification date. The provost will contact</w:t>
      </w:r>
      <w:r w:rsidRPr="006321AD">
        <w:rPr>
          <w:spacing w:val="-5"/>
          <w:sz w:val="24"/>
          <w:szCs w:val="24"/>
        </w:rPr>
        <w:t xml:space="preserve"> </w:t>
      </w:r>
      <w:r w:rsidRPr="006321AD">
        <w:rPr>
          <w:sz w:val="24"/>
          <w:szCs w:val="24"/>
        </w:rPr>
        <w:t>the</w:t>
      </w:r>
      <w:r w:rsidRPr="006321AD">
        <w:rPr>
          <w:spacing w:val="-3"/>
          <w:sz w:val="24"/>
          <w:szCs w:val="24"/>
        </w:rPr>
        <w:t xml:space="preserve"> </w:t>
      </w:r>
      <w:r w:rsidRPr="006321AD">
        <w:rPr>
          <w:sz w:val="24"/>
          <w:szCs w:val="24"/>
        </w:rPr>
        <w:t>student</w:t>
      </w:r>
      <w:r w:rsidRPr="006321AD">
        <w:rPr>
          <w:spacing w:val="-5"/>
          <w:sz w:val="24"/>
          <w:szCs w:val="24"/>
        </w:rPr>
        <w:t xml:space="preserve"> </w:t>
      </w:r>
      <w:r w:rsidRPr="006321AD">
        <w:rPr>
          <w:sz w:val="24"/>
          <w:szCs w:val="24"/>
        </w:rPr>
        <w:t>within</w:t>
      </w:r>
      <w:r w:rsidRPr="006321AD">
        <w:rPr>
          <w:spacing w:val="-3"/>
          <w:sz w:val="24"/>
          <w:szCs w:val="24"/>
        </w:rPr>
        <w:t xml:space="preserve"> </w:t>
      </w:r>
      <w:r w:rsidRPr="006321AD">
        <w:rPr>
          <w:sz w:val="24"/>
          <w:szCs w:val="24"/>
        </w:rPr>
        <w:t>15</w:t>
      </w:r>
      <w:r w:rsidRPr="006321AD">
        <w:rPr>
          <w:spacing w:val="-3"/>
          <w:sz w:val="24"/>
          <w:szCs w:val="24"/>
        </w:rPr>
        <w:t xml:space="preserve"> </w:t>
      </w:r>
      <w:r w:rsidRPr="006321AD">
        <w:rPr>
          <w:sz w:val="24"/>
          <w:szCs w:val="24"/>
        </w:rPr>
        <w:t>calendar</w:t>
      </w:r>
      <w:r w:rsidRPr="006321AD">
        <w:rPr>
          <w:spacing w:val="-6"/>
          <w:sz w:val="24"/>
          <w:szCs w:val="24"/>
        </w:rPr>
        <w:t xml:space="preserve"> </w:t>
      </w:r>
      <w:r w:rsidRPr="006321AD">
        <w:rPr>
          <w:sz w:val="24"/>
          <w:szCs w:val="24"/>
        </w:rPr>
        <w:t>days</w:t>
      </w:r>
      <w:r w:rsidRPr="006321AD">
        <w:rPr>
          <w:spacing w:val="-5"/>
          <w:sz w:val="24"/>
          <w:szCs w:val="24"/>
        </w:rPr>
        <w:t xml:space="preserve"> </w:t>
      </w:r>
      <w:r w:rsidRPr="006321AD">
        <w:rPr>
          <w:sz w:val="24"/>
          <w:szCs w:val="24"/>
        </w:rPr>
        <w:t>of</w:t>
      </w:r>
      <w:r w:rsidRPr="006321AD">
        <w:rPr>
          <w:spacing w:val="-3"/>
          <w:sz w:val="24"/>
          <w:szCs w:val="24"/>
        </w:rPr>
        <w:t xml:space="preserve"> </w:t>
      </w:r>
      <w:r w:rsidRPr="006321AD">
        <w:rPr>
          <w:sz w:val="24"/>
          <w:szCs w:val="24"/>
        </w:rPr>
        <w:t>receiving</w:t>
      </w:r>
      <w:r w:rsidRPr="006321AD">
        <w:rPr>
          <w:spacing w:val="-4"/>
          <w:sz w:val="24"/>
          <w:szCs w:val="24"/>
        </w:rPr>
        <w:t xml:space="preserve"> </w:t>
      </w:r>
      <w:r w:rsidRPr="006321AD">
        <w:rPr>
          <w:sz w:val="24"/>
          <w:szCs w:val="24"/>
        </w:rPr>
        <w:t>the</w:t>
      </w:r>
      <w:r w:rsidRPr="006321AD">
        <w:rPr>
          <w:spacing w:val="-3"/>
          <w:sz w:val="24"/>
          <w:szCs w:val="24"/>
        </w:rPr>
        <w:t xml:space="preserve"> </w:t>
      </w:r>
      <w:r w:rsidRPr="006321AD">
        <w:rPr>
          <w:sz w:val="24"/>
          <w:szCs w:val="24"/>
        </w:rPr>
        <w:t>appeal</w:t>
      </w:r>
      <w:r w:rsidRPr="006321AD">
        <w:rPr>
          <w:spacing w:val="-3"/>
          <w:sz w:val="24"/>
          <w:szCs w:val="24"/>
        </w:rPr>
        <w:t xml:space="preserve"> </w:t>
      </w:r>
      <w:proofErr w:type="gramStart"/>
      <w:r w:rsidRPr="006321AD">
        <w:rPr>
          <w:sz w:val="24"/>
          <w:szCs w:val="24"/>
        </w:rPr>
        <w:t>in</w:t>
      </w:r>
      <w:r w:rsidRPr="006321AD">
        <w:rPr>
          <w:spacing w:val="-3"/>
          <w:sz w:val="24"/>
          <w:szCs w:val="24"/>
        </w:rPr>
        <w:t xml:space="preserve"> </w:t>
      </w:r>
      <w:r w:rsidRPr="006321AD">
        <w:rPr>
          <w:sz w:val="24"/>
          <w:szCs w:val="24"/>
        </w:rPr>
        <w:t>an</w:t>
      </w:r>
      <w:r w:rsidRPr="006321AD">
        <w:rPr>
          <w:spacing w:val="-7"/>
          <w:sz w:val="24"/>
          <w:szCs w:val="24"/>
        </w:rPr>
        <w:t xml:space="preserve"> </w:t>
      </w:r>
      <w:r w:rsidRPr="006321AD">
        <w:rPr>
          <w:sz w:val="24"/>
          <w:szCs w:val="24"/>
        </w:rPr>
        <w:t>attempt</w:t>
      </w:r>
      <w:r w:rsidRPr="006321AD">
        <w:rPr>
          <w:spacing w:val="-5"/>
          <w:sz w:val="24"/>
          <w:szCs w:val="24"/>
        </w:rPr>
        <w:t xml:space="preserve"> </w:t>
      </w:r>
      <w:r w:rsidRPr="006321AD">
        <w:rPr>
          <w:sz w:val="24"/>
          <w:szCs w:val="24"/>
        </w:rPr>
        <w:t>to</w:t>
      </w:r>
      <w:proofErr w:type="gramEnd"/>
      <w:r w:rsidRPr="006321AD">
        <w:rPr>
          <w:sz w:val="24"/>
          <w:szCs w:val="24"/>
        </w:rPr>
        <w:t xml:space="preserve"> resolve the issue. The provost may elect to include or consult with others in evaluating the appeal. The decision of the provost is final.</w:t>
      </w:r>
    </w:p>
    <w:p w14:paraId="76608E53" w14:textId="77777777" w:rsidR="00FB1FC9" w:rsidRPr="006321AD" w:rsidRDefault="00FB1FC9" w:rsidP="001D3E46">
      <w:pPr>
        <w:pStyle w:val="BodyText"/>
        <w:rPr>
          <w:rFonts w:asciiTheme="minorHAnsi" w:hAnsiTheme="minorHAnsi"/>
          <w:sz w:val="24"/>
          <w:szCs w:val="24"/>
        </w:rPr>
      </w:pPr>
    </w:p>
    <w:p w14:paraId="71410AEC" w14:textId="77777777" w:rsidR="00FB1FC9" w:rsidRPr="006321AD" w:rsidRDefault="00FB1FC9" w:rsidP="001D3E46">
      <w:pPr>
        <w:pStyle w:val="BodyText"/>
        <w:ind w:right="767"/>
        <w:rPr>
          <w:rFonts w:asciiTheme="minorHAnsi" w:hAnsiTheme="minorHAnsi"/>
          <w:sz w:val="24"/>
          <w:szCs w:val="24"/>
        </w:rPr>
      </w:pPr>
      <w:r w:rsidRPr="006321AD">
        <w:rPr>
          <w:rFonts w:asciiTheme="minorHAnsi" w:hAnsiTheme="minorHAnsi"/>
          <w:sz w:val="24"/>
          <w:szCs w:val="24"/>
        </w:rPr>
        <w:t>The</w:t>
      </w:r>
      <w:r w:rsidRPr="006321AD">
        <w:rPr>
          <w:rFonts w:asciiTheme="minorHAnsi" w:hAnsiTheme="minorHAnsi"/>
          <w:spacing w:val="-4"/>
          <w:sz w:val="24"/>
          <w:szCs w:val="24"/>
        </w:rPr>
        <w:t xml:space="preserve"> </w:t>
      </w:r>
      <w:r w:rsidRPr="006321AD">
        <w:rPr>
          <w:rFonts w:asciiTheme="minorHAnsi" w:hAnsiTheme="minorHAnsi"/>
          <w:sz w:val="24"/>
          <w:szCs w:val="24"/>
        </w:rPr>
        <w:t>failure</w:t>
      </w:r>
      <w:r w:rsidRPr="006321AD">
        <w:rPr>
          <w:rFonts w:asciiTheme="minorHAnsi" w:hAnsiTheme="minorHAnsi"/>
          <w:spacing w:val="-4"/>
          <w:sz w:val="24"/>
          <w:szCs w:val="24"/>
        </w:rPr>
        <w:t xml:space="preserve"> </w:t>
      </w:r>
      <w:r w:rsidRPr="006321AD">
        <w:rPr>
          <w:rFonts w:asciiTheme="minorHAnsi" w:hAnsiTheme="minorHAnsi"/>
          <w:sz w:val="24"/>
          <w:szCs w:val="24"/>
        </w:rPr>
        <w:t>of</w:t>
      </w:r>
      <w:r w:rsidRPr="006321AD">
        <w:rPr>
          <w:rFonts w:asciiTheme="minorHAnsi" w:hAnsiTheme="minorHAnsi"/>
          <w:spacing w:val="-3"/>
          <w:sz w:val="24"/>
          <w:szCs w:val="24"/>
        </w:rPr>
        <w:t xml:space="preserve"> </w:t>
      </w:r>
      <w:r w:rsidRPr="006321AD">
        <w:rPr>
          <w:rFonts w:asciiTheme="minorHAnsi" w:hAnsiTheme="minorHAnsi"/>
          <w:sz w:val="24"/>
          <w:szCs w:val="24"/>
        </w:rPr>
        <w:t>the</w:t>
      </w:r>
      <w:r w:rsidRPr="006321AD">
        <w:rPr>
          <w:rFonts w:asciiTheme="minorHAnsi" w:hAnsiTheme="minorHAnsi"/>
          <w:spacing w:val="-2"/>
          <w:sz w:val="24"/>
          <w:szCs w:val="24"/>
        </w:rPr>
        <w:t xml:space="preserve"> </w:t>
      </w:r>
      <w:r w:rsidRPr="006321AD">
        <w:rPr>
          <w:rFonts w:asciiTheme="minorHAnsi" w:hAnsiTheme="minorHAnsi"/>
          <w:sz w:val="24"/>
          <w:szCs w:val="24"/>
        </w:rPr>
        <w:t>student</w:t>
      </w:r>
      <w:r w:rsidRPr="006321AD">
        <w:rPr>
          <w:rFonts w:asciiTheme="minorHAnsi" w:hAnsiTheme="minorHAnsi"/>
          <w:spacing w:val="-2"/>
          <w:sz w:val="24"/>
          <w:szCs w:val="24"/>
        </w:rPr>
        <w:t xml:space="preserve"> </w:t>
      </w:r>
      <w:r w:rsidRPr="006321AD">
        <w:rPr>
          <w:rFonts w:asciiTheme="minorHAnsi" w:hAnsiTheme="minorHAnsi"/>
          <w:sz w:val="24"/>
          <w:szCs w:val="24"/>
        </w:rPr>
        <w:t>to</w:t>
      </w:r>
      <w:r w:rsidRPr="006321AD">
        <w:rPr>
          <w:rFonts w:asciiTheme="minorHAnsi" w:hAnsiTheme="minorHAnsi"/>
          <w:spacing w:val="-4"/>
          <w:sz w:val="24"/>
          <w:szCs w:val="24"/>
        </w:rPr>
        <w:t xml:space="preserve"> </w:t>
      </w:r>
      <w:r w:rsidRPr="006321AD">
        <w:rPr>
          <w:rFonts w:asciiTheme="minorHAnsi" w:hAnsiTheme="minorHAnsi"/>
          <w:sz w:val="24"/>
          <w:szCs w:val="24"/>
        </w:rPr>
        <w:t>proceed</w:t>
      </w:r>
      <w:r w:rsidRPr="006321AD">
        <w:rPr>
          <w:rFonts w:asciiTheme="minorHAnsi" w:hAnsiTheme="minorHAnsi"/>
          <w:spacing w:val="-2"/>
          <w:sz w:val="24"/>
          <w:szCs w:val="24"/>
        </w:rPr>
        <w:t xml:space="preserve"> </w:t>
      </w:r>
      <w:r w:rsidRPr="006321AD">
        <w:rPr>
          <w:rFonts w:asciiTheme="minorHAnsi" w:hAnsiTheme="minorHAnsi"/>
          <w:sz w:val="24"/>
          <w:szCs w:val="24"/>
        </w:rPr>
        <w:t>from</w:t>
      </w:r>
      <w:r w:rsidRPr="006321AD">
        <w:rPr>
          <w:rFonts w:asciiTheme="minorHAnsi" w:hAnsiTheme="minorHAnsi"/>
          <w:spacing w:val="-5"/>
          <w:sz w:val="24"/>
          <w:szCs w:val="24"/>
        </w:rPr>
        <w:t xml:space="preserve"> </w:t>
      </w:r>
      <w:r w:rsidRPr="006321AD">
        <w:rPr>
          <w:rFonts w:asciiTheme="minorHAnsi" w:hAnsiTheme="minorHAnsi"/>
          <w:sz w:val="24"/>
          <w:szCs w:val="24"/>
        </w:rPr>
        <w:t>one</w:t>
      </w:r>
      <w:r w:rsidRPr="006321AD">
        <w:rPr>
          <w:rFonts w:asciiTheme="minorHAnsi" w:hAnsiTheme="minorHAnsi"/>
          <w:spacing w:val="-5"/>
          <w:sz w:val="24"/>
          <w:szCs w:val="24"/>
        </w:rPr>
        <w:t xml:space="preserve"> </w:t>
      </w:r>
      <w:r w:rsidRPr="006321AD">
        <w:rPr>
          <w:rFonts w:asciiTheme="minorHAnsi" w:hAnsiTheme="minorHAnsi"/>
          <w:sz w:val="24"/>
          <w:szCs w:val="24"/>
        </w:rPr>
        <w:t>level</w:t>
      </w:r>
      <w:r w:rsidRPr="006321AD">
        <w:rPr>
          <w:rFonts w:asciiTheme="minorHAnsi" w:hAnsiTheme="minorHAnsi"/>
          <w:spacing w:val="-3"/>
          <w:sz w:val="24"/>
          <w:szCs w:val="24"/>
        </w:rPr>
        <w:t xml:space="preserve"> </w:t>
      </w:r>
      <w:r w:rsidRPr="006321AD">
        <w:rPr>
          <w:rFonts w:asciiTheme="minorHAnsi" w:hAnsiTheme="minorHAnsi"/>
          <w:sz w:val="24"/>
          <w:szCs w:val="24"/>
        </w:rPr>
        <w:t>of</w:t>
      </w:r>
      <w:r w:rsidRPr="006321AD">
        <w:rPr>
          <w:rFonts w:asciiTheme="minorHAnsi" w:hAnsiTheme="minorHAnsi"/>
          <w:spacing w:val="-4"/>
          <w:sz w:val="24"/>
          <w:szCs w:val="24"/>
        </w:rPr>
        <w:t xml:space="preserve"> </w:t>
      </w:r>
      <w:r w:rsidRPr="006321AD">
        <w:rPr>
          <w:rFonts w:asciiTheme="minorHAnsi" w:hAnsiTheme="minorHAnsi"/>
          <w:sz w:val="24"/>
          <w:szCs w:val="24"/>
        </w:rPr>
        <w:t>the</w:t>
      </w:r>
      <w:r w:rsidRPr="006321AD">
        <w:rPr>
          <w:rFonts w:asciiTheme="minorHAnsi" w:hAnsiTheme="minorHAnsi"/>
          <w:spacing w:val="-2"/>
          <w:sz w:val="24"/>
          <w:szCs w:val="24"/>
        </w:rPr>
        <w:t xml:space="preserve"> </w:t>
      </w:r>
      <w:r w:rsidRPr="006321AD">
        <w:rPr>
          <w:rFonts w:asciiTheme="minorHAnsi" w:hAnsiTheme="minorHAnsi"/>
          <w:sz w:val="24"/>
          <w:szCs w:val="24"/>
        </w:rPr>
        <w:t>appeal</w:t>
      </w:r>
      <w:r w:rsidRPr="006321AD">
        <w:rPr>
          <w:rFonts w:asciiTheme="minorHAnsi" w:hAnsiTheme="minorHAnsi"/>
          <w:spacing w:val="-2"/>
          <w:sz w:val="24"/>
          <w:szCs w:val="24"/>
        </w:rPr>
        <w:t xml:space="preserve"> </w:t>
      </w:r>
      <w:r w:rsidRPr="006321AD">
        <w:rPr>
          <w:rFonts w:asciiTheme="minorHAnsi" w:hAnsiTheme="minorHAnsi"/>
          <w:sz w:val="24"/>
          <w:szCs w:val="24"/>
        </w:rPr>
        <w:t>procedure</w:t>
      </w:r>
      <w:r w:rsidRPr="006321AD">
        <w:rPr>
          <w:rFonts w:asciiTheme="minorHAnsi" w:hAnsiTheme="minorHAnsi"/>
          <w:spacing w:val="-4"/>
          <w:sz w:val="24"/>
          <w:szCs w:val="24"/>
        </w:rPr>
        <w:t xml:space="preserve"> </w:t>
      </w:r>
      <w:r w:rsidRPr="006321AD">
        <w:rPr>
          <w:rFonts w:asciiTheme="minorHAnsi" w:hAnsiTheme="minorHAnsi"/>
          <w:sz w:val="24"/>
          <w:szCs w:val="24"/>
        </w:rPr>
        <w:t>to</w:t>
      </w:r>
      <w:r w:rsidRPr="006321AD">
        <w:rPr>
          <w:rFonts w:asciiTheme="minorHAnsi" w:hAnsiTheme="minorHAnsi"/>
          <w:spacing w:val="-4"/>
          <w:sz w:val="24"/>
          <w:szCs w:val="24"/>
        </w:rPr>
        <w:t xml:space="preserve"> </w:t>
      </w:r>
      <w:r w:rsidRPr="006321AD">
        <w:rPr>
          <w:rFonts w:asciiTheme="minorHAnsi" w:hAnsiTheme="minorHAnsi"/>
          <w:sz w:val="24"/>
          <w:szCs w:val="24"/>
        </w:rPr>
        <w:t>the</w:t>
      </w:r>
      <w:r w:rsidRPr="006321AD">
        <w:rPr>
          <w:rFonts w:asciiTheme="minorHAnsi" w:hAnsiTheme="minorHAnsi"/>
          <w:spacing w:val="-2"/>
          <w:sz w:val="24"/>
          <w:szCs w:val="24"/>
        </w:rPr>
        <w:t xml:space="preserve"> </w:t>
      </w:r>
      <w:r w:rsidRPr="006321AD">
        <w:rPr>
          <w:rFonts w:asciiTheme="minorHAnsi" w:hAnsiTheme="minorHAnsi"/>
          <w:sz w:val="24"/>
          <w:szCs w:val="24"/>
        </w:rPr>
        <w:t>next</w:t>
      </w:r>
      <w:r w:rsidRPr="006321AD">
        <w:rPr>
          <w:rFonts w:asciiTheme="minorHAnsi" w:hAnsiTheme="minorHAnsi"/>
          <w:spacing w:val="-2"/>
          <w:sz w:val="24"/>
          <w:szCs w:val="24"/>
        </w:rPr>
        <w:t xml:space="preserve"> </w:t>
      </w:r>
      <w:r w:rsidRPr="006321AD">
        <w:rPr>
          <w:rFonts w:asciiTheme="minorHAnsi" w:hAnsiTheme="minorHAnsi"/>
          <w:sz w:val="24"/>
          <w:szCs w:val="24"/>
        </w:rPr>
        <w:t xml:space="preserve">level within the prescribed time limits shall be deemed to be an acceptance of the decision previously rendered. All further considerations and proceedings regarding that </w:t>
      </w:r>
      <w:proofErr w:type="gramStart"/>
      <w:r w:rsidRPr="006321AD">
        <w:rPr>
          <w:rFonts w:asciiTheme="minorHAnsi" w:hAnsiTheme="minorHAnsi"/>
          <w:sz w:val="24"/>
          <w:szCs w:val="24"/>
        </w:rPr>
        <w:t>particular appeal</w:t>
      </w:r>
      <w:proofErr w:type="gramEnd"/>
      <w:r w:rsidRPr="006321AD">
        <w:rPr>
          <w:rFonts w:asciiTheme="minorHAnsi" w:hAnsiTheme="minorHAnsi"/>
          <w:sz w:val="24"/>
          <w:szCs w:val="24"/>
        </w:rPr>
        <w:t xml:space="preserve"> will cease at that point. Under unusual circumstances, deadlines may be extended. </w:t>
      </w:r>
    </w:p>
    <w:p w14:paraId="5733535D" w14:textId="77777777" w:rsidR="00FB1FC9" w:rsidRPr="006321AD" w:rsidRDefault="00FB1FC9" w:rsidP="001D3E46">
      <w:pPr>
        <w:widowControl w:val="0"/>
        <w:shd w:val="clear" w:color="auto" w:fill="FFFFFF" w:themeFill="background1"/>
        <w:spacing w:after="0" w:line="240" w:lineRule="auto"/>
        <w:rPr>
          <w:rFonts w:eastAsia="Calibri" w:cstheme="minorHAnsi"/>
          <w:b/>
          <w:bCs/>
          <w:color w:val="000000" w:themeColor="text1"/>
          <w:sz w:val="24"/>
          <w:szCs w:val="24"/>
        </w:rPr>
      </w:pPr>
    </w:p>
    <w:p w14:paraId="3A59DEBB" w14:textId="385EA9B9" w:rsidR="5DD96CA4" w:rsidRPr="006321AD" w:rsidRDefault="00FB1FC9" w:rsidP="001D3E46">
      <w:pPr>
        <w:widowControl w:val="0"/>
        <w:shd w:val="clear" w:color="auto" w:fill="FFFFFF" w:themeFill="background1"/>
        <w:spacing w:after="0" w:line="240" w:lineRule="auto"/>
        <w:rPr>
          <w:rFonts w:eastAsia="Calibri" w:cstheme="minorHAnsi"/>
          <w:b/>
          <w:bCs/>
          <w:color w:val="000000" w:themeColor="text1"/>
          <w:sz w:val="24"/>
          <w:szCs w:val="24"/>
        </w:rPr>
      </w:pPr>
      <w:r w:rsidRPr="006321AD">
        <w:rPr>
          <w:rFonts w:eastAsia="Calibri" w:cstheme="minorHAnsi"/>
          <w:b/>
          <w:bCs/>
          <w:color w:val="000000" w:themeColor="text1"/>
          <w:sz w:val="24"/>
          <w:szCs w:val="24"/>
        </w:rPr>
        <w:t xml:space="preserve">Student Progress Committee </w:t>
      </w:r>
      <w:r w:rsidR="00A74B43" w:rsidRPr="006321AD">
        <w:rPr>
          <w:rFonts w:eastAsia="Calibri" w:cstheme="minorHAnsi"/>
          <w:b/>
          <w:bCs/>
          <w:color w:val="000000" w:themeColor="text1"/>
          <w:sz w:val="24"/>
          <w:szCs w:val="24"/>
        </w:rPr>
        <w:t xml:space="preserve">and Dismissal </w:t>
      </w:r>
      <w:r w:rsidRPr="006321AD">
        <w:rPr>
          <w:rFonts w:eastAsia="Calibri" w:cstheme="minorHAnsi"/>
          <w:b/>
          <w:bCs/>
          <w:color w:val="000000" w:themeColor="text1"/>
          <w:sz w:val="24"/>
          <w:szCs w:val="24"/>
        </w:rPr>
        <w:t>Appeal</w:t>
      </w:r>
      <w:r w:rsidR="00630E3A" w:rsidRPr="006321AD">
        <w:rPr>
          <w:rFonts w:eastAsia="Calibri" w:cstheme="minorHAnsi"/>
          <w:b/>
          <w:bCs/>
          <w:color w:val="000000" w:themeColor="text1"/>
          <w:sz w:val="24"/>
          <w:szCs w:val="24"/>
        </w:rPr>
        <w:t xml:space="preserve"> Process</w:t>
      </w:r>
    </w:p>
    <w:p w14:paraId="62322376" w14:textId="39B3B598" w:rsidR="5DD96CA4" w:rsidRPr="006321AD" w:rsidRDefault="5DD96CA4" w:rsidP="001D3E46">
      <w:pPr>
        <w:widowControl w:val="0"/>
        <w:shd w:val="clear" w:color="auto" w:fill="FFFFFF" w:themeFill="background1"/>
        <w:spacing w:after="0" w:line="240" w:lineRule="auto"/>
        <w:rPr>
          <w:rFonts w:eastAsia="Calibri" w:cstheme="minorHAnsi"/>
          <w:color w:val="000000" w:themeColor="text1"/>
          <w:sz w:val="24"/>
          <w:szCs w:val="24"/>
        </w:rPr>
      </w:pPr>
    </w:p>
    <w:p w14:paraId="17E0A0BC" w14:textId="0215690E" w:rsidR="00A74B43" w:rsidRPr="006321AD" w:rsidRDefault="00A74B43" w:rsidP="00A74B43">
      <w:pPr>
        <w:widowControl w:val="0"/>
        <w:spacing w:after="0" w:line="240" w:lineRule="auto"/>
        <w:rPr>
          <w:rFonts w:eastAsiaTheme="minorEastAsia" w:cstheme="minorHAnsi"/>
          <w:sz w:val="24"/>
          <w:szCs w:val="24"/>
        </w:rPr>
      </w:pPr>
      <w:r w:rsidRPr="006321AD">
        <w:rPr>
          <w:rFonts w:eastAsiaTheme="minorEastAsia" w:cstheme="minorHAnsi"/>
          <w:sz w:val="24"/>
          <w:szCs w:val="24"/>
        </w:rPr>
        <w:t xml:space="preserve">The Trevecca PA Program recognizes students’ rights to due process and provides an opportunity to appeal dismissal decisions. Students may appeal dismissal decisions based on new evidence, procedural errors, or other circumstances affecting fairness. The appeal must include a clear rationale for reconsideration and </w:t>
      </w:r>
      <w:proofErr w:type="gramStart"/>
      <w:r w:rsidRPr="006321AD">
        <w:rPr>
          <w:rFonts w:eastAsiaTheme="minorEastAsia" w:cstheme="minorHAnsi"/>
          <w:sz w:val="24"/>
          <w:szCs w:val="24"/>
        </w:rPr>
        <w:t>provide</w:t>
      </w:r>
      <w:proofErr w:type="gramEnd"/>
      <w:r w:rsidRPr="006321AD">
        <w:rPr>
          <w:rFonts w:eastAsiaTheme="minorEastAsia" w:cstheme="minorHAnsi"/>
          <w:sz w:val="24"/>
          <w:szCs w:val="24"/>
        </w:rPr>
        <w:t xml:space="preserve"> all supporting documentation. Acceptable grounds for an appeal </w:t>
      </w:r>
      <w:proofErr w:type="gramStart"/>
      <w:r w:rsidRPr="006321AD">
        <w:rPr>
          <w:rFonts w:eastAsiaTheme="minorEastAsia" w:cstheme="minorHAnsi"/>
          <w:sz w:val="24"/>
          <w:szCs w:val="24"/>
        </w:rPr>
        <w:t>includes</w:t>
      </w:r>
      <w:proofErr w:type="gramEnd"/>
      <w:r w:rsidRPr="006321AD">
        <w:rPr>
          <w:rFonts w:eastAsiaTheme="minorEastAsia" w:cstheme="minorHAnsi"/>
          <w:sz w:val="24"/>
          <w:szCs w:val="24"/>
        </w:rPr>
        <w:t>, but is not limited to, procedural error, new evidence, or extenuating circumstances that may have impacted the student’s performance or the fairness of the dismissal decision.</w:t>
      </w:r>
    </w:p>
    <w:p w14:paraId="78B3C31B" w14:textId="77777777" w:rsidR="00757C61" w:rsidRPr="006321AD" w:rsidRDefault="00757C61" w:rsidP="00A74B43">
      <w:pPr>
        <w:widowControl w:val="0"/>
        <w:spacing w:after="0" w:line="240" w:lineRule="auto"/>
        <w:rPr>
          <w:rFonts w:eastAsiaTheme="minorEastAsia" w:cstheme="minorHAnsi"/>
          <w:sz w:val="24"/>
          <w:szCs w:val="24"/>
        </w:rPr>
      </w:pPr>
    </w:p>
    <w:p w14:paraId="01CE8742" w14:textId="12BE5DFE" w:rsidR="00A74B43" w:rsidRPr="006321AD" w:rsidRDefault="00757C61" w:rsidP="00A74B43">
      <w:pPr>
        <w:widowControl w:val="0"/>
        <w:spacing w:after="0" w:line="240" w:lineRule="auto"/>
        <w:rPr>
          <w:rFonts w:eastAsiaTheme="minorEastAsia" w:cstheme="minorHAnsi"/>
          <w:sz w:val="24"/>
          <w:szCs w:val="24"/>
        </w:rPr>
      </w:pPr>
      <w:r w:rsidRPr="006321AD">
        <w:rPr>
          <w:rFonts w:eastAsia="Calibri" w:cstheme="minorHAnsi"/>
          <w:color w:val="000000" w:themeColor="text1"/>
          <w:sz w:val="24"/>
          <w:szCs w:val="24"/>
        </w:rPr>
        <w:t xml:space="preserve">The following procedure outlines the appeal process for students who wish to appeal a Student Progress Committee decision that is not covered under the </w:t>
      </w:r>
      <w:r w:rsidRPr="006321AD">
        <w:rPr>
          <w:rFonts w:eastAsia="Calibri" w:cstheme="minorHAnsi"/>
          <w:i/>
          <w:iCs/>
          <w:color w:val="000000" w:themeColor="text1"/>
          <w:sz w:val="24"/>
          <w:szCs w:val="24"/>
        </w:rPr>
        <w:t>Final Grade Appeal Policy</w:t>
      </w:r>
      <w:r w:rsidRPr="006321AD">
        <w:rPr>
          <w:rFonts w:eastAsia="Calibri" w:cstheme="minorHAnsi"/>
          <w:color w:val="000000" w:themeColor="text1"/>
          <w:sz w:val="24"/>
          <w:szCs w:val="24"/>
        </w:rPr>
        <w:t xml:space="preserve">, </w:t>
      </w:r>
      <w:r w:rsidRPr="006321AD">
        <w:rPr>
          <w:rFonts w:eastAsia="Calibri" w:cstheme="minorHAnsi"/>
          <w:i/>
          <w:iCs/>
          <w:color w:val="000000" w:themeColor="text1"/>
          <w:sz w:val="24"/>
          <w:szCs w:val="24"/>
        </w:rPr>
        <w:t>Academic Grievance Policy for Courses in Progress</w:t>
      </w:r>
      <w:r w:rsidRPr="006321AD">
        <w:rPr>
          <w:rFonts w:eastAsia="Calibri" w:cstheme="minorHAnsi"/>
          <w:color w:val="000000" w:themeColor="text1"/>
          <w:sz w:val="24"/>
          <w:szCs w:val="24"/>
        </w:rPr>
        <w:t xml:space="preserve">, or </w:t>
      </w:r>
      <w:r w:rsidRPr="006321AD">
        <w:rPr>
          <w:rFonts w:eastAsia="Calibri" w:cstheme="minorHAnsi"/>
          <w:i/>
          <w:iCs/>
          <w:color w:val="000000" w:themeColor="text1"/>
          <w:sz w:val="24"/>
          <w:szCs w:val="24"/>
        </w:rPr>
        <w:t>Dismissal Appeal</w:t>
      </w:r>
      <w:r w:rsidRPr="006321AD">
        <w:rPr>
          <w:rFonts w:eastAsia="Calibri" w:cstheme="minorHAnsi"/>
          <w:color w:val="000000" w:themeColor="text1"/>
          <w:sz w:val="24"/>
          <w:szCs w:val="24"/>
        </w:rPr>
        <w:t>.</w:t>
      </w:r>
    </w:p>
    <w:p w14:paraId="2F76D869" w14:textId="77777777" w:rsidR="005D0667" w:rsidRPr="006321AD" w:rsidRDefault="005D0667" w:rsidP="001D3E46">
      <w:pPr>
        <w:widowControl w:val="0"/>
        <w:shd w:val="clear" w:color="auto" w:fill="FFFFFF" w:themeFill="background1"/>
        <w:spacing w:after="0" w:line="240" w:lineRule="auto"/>
        <w:rPr>
          <w:rFonts w:eastAsia="Calibri" w:cstheme="minorHAnsi"/>
          <w:color w:val="000000" w:themeColor="text1"/>
          <w:sz w:val="24"/>
          <w:szCs w:val="24"/>
        </w:rPr>
      </w:pPr>
    </w:p>
    <w:p w14:paraId="13020936" w14:textId="69254007" w:rsidR="5DD96CA4" w:rsidRPr="006321AD" w:rsidRDefault="5DD96CA4" w:rsidP="001D3E46">
      <w:pPr>
        <w:pStyle w:val="ListParagraph"/>
        <w:widowControl w:val="0"/>
        <w:numPr>
          <w:ilvl w:val="0"/>
          <w:numId w:val="2"/>
        </w:numPr>
        <w:shd w:val="clear" w:color="auto" w:fill="FFFFFF" w:themeFill="background1"/>
        <w:spacing w:after="0" w:line="240" w:lineRule="auto"/>
        <w:rPr>
          <w:rFonts w:eastAsia="Calibri" w:cstheme="minorHAnsi"/>
          <w:color w:val="000000" w:themeColor="text1"/>
          <w:sz w:val="24"/>
          <w:szCs w:val="24"/>
        </w:rPr>
      </w:pPr>
      <w:r w:rsidRPr="006321AD">
        <w:rPr>
          <w:rFonts w:eastAsia="Calibri" w:cstheme="minorHAnsi"/>
          <w:color w:val="000000" w:themeColor="text1"/>
          <w:sz w:val="24"/>
          <w:szCs w:val="24"/>
        </w:rPr>
        <w:t xml:space="preserve">The student must submit an appeal in writing to the </w:t>
      </w:r>
      <w:r w:rsidR="00A47522" w:rsidRPr="006321AD">
        <w:rPr>
          <w:rFonts w:eastAsia="Calibri" w:cstheme="minorHAnsi"/>
          <w:color w:val="000000" w:themeColor="text1"/>
          <w:sz w:val="24"/>
          <w:szCs w:val="24"/>
        </w:rPr>
        <w:t xml:space="preserve">program director within five (5) working days of the </w:t>
      </w:r>
      <w:r w:rsidR="00757C61" w:rsidRPr="006321AD">
        <w:rPr>
          <w:rFonts w:eastAsia="Calibri" w:cstheme="minorHAnsi"/>
          <w:color w:val="000000" w:themeColor="text1"/>
          <w:sz w:val="24"/>
          <w:szCs w:val="24"/>
        </w:rPr>
        <w:t>SPC</w:t>
      </w:r>
      <w:r w:rsidR="00A47522" w:rsidRPr="006321AD">
        <w:rPr>
          <w:rFonts w:eastAsia="Calibri" w:cstheme="minorHAnsi"/>
          <w:color w:val="000000" w:themeColor="text1"/>
          <w:sz w:val="24"/>
          <w:szCs w:val="24"/>
        </w:rPr>
        <w:t xml:space="preserve"> decision notification. included in the appeal must be justification </w:t>
      </w:r>
      <w:r w:rsidRPr="006321AD">
        <w:rPr>
          <w:rFonts w:eastAsia="Calibri" w:cstheme="minorHAnsi"/>
          <w:color w:val="000000" w:themeColor="text1"/>
          <w:sz w:val="24"/>
          <w:szCs w:val="24"/>
        </w:rPr>
        <w:t>for the appeal such as procedural errors, new evidence, or circumstances affecting fairness.</w:t>
      </w:r>
    </w:p>
    <w:p w14:paraId="421C6ADC" w14:textId="3B9325C8" w:rsidR="3C8F9C02" w:rsidRPr="006321AD" w:rsidRDefault="3C8F9C02" w:rsidP="001D3E46">
      <w:pPr>
        <w:widowControl w:val="0"/>
        <w:shd w:val="clear" w:color="auto" w:fill="FFFFFF" w:themeFill="background1"/>
        <w:spacing w:after="0" w:line="240" w:lineRule="auto"/>
        <w:ind w:left="360"/>
        <w:rPr>
          <w:rFonts w:eastAsia="Calibri" w:cstheme="minorHAnsi"/>
          <w:color w:val="000000" w:themeColor="text1"/>
          <w:sz w:val="24"/>
          <w:szCs w:val="24"/>
        </w:rPr>
      </w:pPr>
    </w:p>
    <w:p w14:paraId="262FE010" w14:textId="33B84042" w:rsidR="5DD96CA4" w:rsidRPr="006321AD" w:rsidRDefault="5DD96CA4" w:rsidP="001D3E46">
      <w:pPr>
        <w:pStyle w:val="ListParagraph"/>
        <w:widowControl w:val="0"/>
        <w:numPr>
          <w:ilvl w:val="0"/>
          <w:numId w:val="2"/>
        </w:numPr>
        <w:shd w:val="clear" w:color="auto" w:fill="FFFFFF" w:themeFill="background1"/>
        <w:spacing w:after="0" w:line="240" w:lineRule="auto"/>
        <w:rPr>
          <w:rFonts w:eastAsia="Calibri" w:cstheme="minorHAnsi"/>
          <w:color w:val="000000" w:themeColor="text1"/>
          <w:sz w:val="24"/>
          <w:szCs w:val="24"/>
        </w:rPr>
      </w:pPr>
      <w:r w:rsidRPr="006321AD">
        <w:rPr>
          <w:rFonts w:eastAsia="Calibri" w:cstheme="minorHAnsi"/>
          <w:color w:val="000000" w:themeColor="text1"/>
          <w:sz w:val="24"/>
          <w:szCs w:val="24"/>
        </w:rPr>
        <w:t xml:space="preserve">The </w:t>
      </w:r>
      <w:r w:rsidR="00A47522" w:rsidRPr="006321AD">
        <w:rPr>
          <w:rFonts w:eastAsia="Calibri" w:cstheme="minorHAnsi"/>
          <w:color w:val="000000" w:themeColor="text1"/>
          <w:sz w:val="24"/>
          <w:szCs w:val="24"/>
        </w:rPr>
        <w:t xml:space="preserve">program director will </w:t>
      </w:r>
      <w:r w:rsidRPr="006321AD">
        <w:rPr>
          <w:rFonts w:eastAsia="Calibri" w:cstheme="minorHAnsi"/>
          <w:color w:val="000000" w:themeColor="text1"/>
          <w:sz w:val="24"/>
          <w:szCs w:val="24"/>
        </w:rPr>
        <w:t xml:space="preserve">oversee the appeal process and convene the Student Progress Committee (SPC) within ten (10) working days of receiving the appeal. The SPC may request the </w:t>
      </w:r>
      <w:proofErr w:type="gramStart"/>
      <w:r w:rsidRPr="006321AD">
        <w:rPr>
          <w:rFonts w:eastAsia="Calibri" w:cstheme="minorHAnsi"/>
          <w:color w:val="000000" w:themeColor="text1"/>
          <w:sz w:val="24"/>
          <w:szCs w:val="24"/>
        </w:rPr>
        <w:t>student’s</w:t>
      </w:r>
      <w:proofErr w:type="gramEnd"/>
      <w:r w:rsidRPr="006321AD">
        <w:rPr>
          <w:rFonts w:eastAsia="Calibri" w:cstheme="minorHAnsi"/>
          <w:color w:val="000000" w:themeColor="text1"/>
          <w:sz w:val="24"/>
          <w:szCs w:val="24"/>
        </w:rPr>
        <w:t xml:space="preserve"> presence if clarification is needed. Students may also request to attend their SPC appeal meeting, subject to Program Director approval. Students may request a non-program faculty member to attend the SPC meeting as an advisor, subject to Program Director approval. This meeting is purely for academic or professional problems. Legal counsel is not permitted. Proceedings may not be recorded in any manner (audio, video, digital, etc.). The SPC will issue a final program-level decision. The </w:t>
      </w:r>
      <w:r w:rsidR="002E198A" w:rsidRPr="006321AD">
        <w:rPr>
          <w:rFonts w:eastAsia="Calibri" w:cstheme="minorHAnsi"/>
          <w:color w:val="000000" w:themeColor="text1"/>
          <w:sz w:val="24"/>
          <w:szCs w:val="24"/>
        </w:rPr>
        <w:t xml:space="preserve">program director </w:t>
      </w:r>
      <w:r w:rsidRPr="006321AD">
        <w:rPr>
          <w:rFonts w:eastAsia="Calibri" w:cstheme="minorHAnsi"/>
          <w:color w:val="000000" w:themeColor="text1"/>
          <w:sz w:val="24"/>
          <w:szCs w:val="24"/>
        </w:rPr>
        <w:t>will notify the student in writing immediately upon receiving the SPC’s decision, but no later than five (5) working days.</w:t>
      </w:r>
    </w:p>
    <w:p w14:paraId="1648E40C" w14:textId="2773CD0E" w:rsidR="3C8F9C02" w:rsidRPr="006321AD" w:rsidRDefault="3C8F9C02" w:rsidP="001D3E46">
      <w:pPr>
        <w:widowControl w:val="0"/>
        <w:shd w:val="clear" w:color="auto" w:fill="FFFFFF" w:themeFill="background1"/>
        <w:spacing w:after="0" w:line="240" w:lineRule="auto"/>
        <w:ind w:left="360"/>
        <w:rPr>
          <w:rFonts w:eastAsia="Calibri" w:cstheme="minorHAnsi"/>
          <w:color w:val="000000" w:themeColor="text1"/>
          <w:sz w:val="24"/>
          <w:szCs w:val="24"/>
        </w:rPr>
      </w:pPr>
    </w:p>
    <w:p w14:paraId="0097E2AA" w14:textId="33BABFDE" w:rsidR="5DD96CA4" w:rsidRPr="006321AD" w:rsidRDefault="5DD96CA4" w:rsidP="001D3E46">
      <w:pPr>
        <w:pStyle w:val="ListParagraph"/>
        <w:widowControl w:val="0"/>
        <w:numPr>
          <w:ilvl w:val="0"/>
          <w:numId w:val="2"/>
        </w:numPr>
        <w:shd w:val="clear" w:color="auto" w:fill="FFFFFF" w:themeFill="background1"/>
        <w:spacing w:after="0" w:line="240" w:lineRule="auto"/>
        <w:rPr>
          <w:rFonts w:eastAsia="Calibri" w:cstheme="minorHAnsi"/>
          <w:color w:val="000000" w:themeColor="text1"/>
          <w:sz w:val="24"/>
          <w:szCs w:val="24"/>
        </w:rPr>
      </w:pPr>
      <w:r w:rsidRPr="006321AD">
        <w:rPr>
          <w:rFonts w:eastAsia="Calibri" w:cstheme="minorHAnsi"/>
          <w:color w:val="000000" w:themeColor="text1"/>
          <w:sz w:val="24"/>
          <w:szCs w:val="24"/>
        </w:rPr>
        <w:t xml:space="preserve">If the SPC appeal is denied, the student may submit a final written appeal to the </w:t>
      </w:r>
      <w:r w:rsidR="00A47522" w:rsidRPr="006321AD">
        <w:rPr>
          <w:rFonts w:eastAsia="Calibri" w:cstheme="minorHAnsi"/>
          <w:color w:val="000000" w:themeColor="text1"/>
          <w:sz w:val="24"/>
          <w:szCs w:val="24"/>
        </w:rPr>
        <w:t xml:space="preserve">university provost </w:t>
      </w:r>
      <w:r w:rsidRPr="006321AD">
        <w:rPr>
          <w:rFonts w:eastAsia="Calibri" w:cstheme="minorHAnsi"/>
          <w:color w:val="000000" w:themeColor="text1"/>
          <w:sz w:val="24"/>
          <w:szCs w:val="24"/>
        </w:rPr>
        <w:t xml:space="preserve">within ten (10) working days of receiving the decision from the </w:t>
      </w:r>
      <w:r w:rsidR="002E198A" w:rsidRPr="006321AD">
        <w:rPr>
          <w:rFonts w:eastAsia="Calibri" w:cstheme="minorHAnsi"/>
          <w:color w:val="000000" w:themeColor="text1"/>
          <w:sz w:val="24"/>
          <w:szCs w:val="24"/>
        </w:rPr>
        <w:t>program director</w:t>
      </w:r>
      <w:r w:rsidRPr="006321AD">
        <w:rPr>
          <w:rFonts w:eastAsia="Calibri" w:cstheme="minorHAnsi"/>
          <w:color w:val="000000" w:themeColor="text1"/>
          <w:sz w:val="24"/>
          <w:szCs w:val="24"/>
        </w:rPr>
        <w:t>. The ruling of the provost is final and binding.</w:t>
      </w:r>
    </w:p>
    <w:p w14:paraId="47D90082" w14:textId="77777777" w:rsidR="00701E8B" w:rsidRDefault="00701E8B" w:rsidP="001D3E46">
      <w:pPr>
        <w:pStyle w:val="Heading6"/>
        <w:keepNext w:val="0"/>
        <w:keepLines w:val="0"/>
        <w:widowControl w:val="0"/>
        <w:spacing w:before="0" w:line="240" w:lineRule="auto"/>
        <w:ind w:left="360"/>
        <w:rPr>
          <w:rFonts w:eastAsia="Calibri" w:cstheme="minorHAnsi"/>
          <w:i w:val="0"/>
          <w:iCs w:val="0"/>
          <w:u w:val="single"/>
        </w:rPr>
      </w:pPr>
    </w:p>
    <w:sectPr w:rsidR="00701E8B" w:rsidSect="005D6FAB">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8D2F1" w14:textId="77777777" w:rsidR="00A12D63" w:rsidRDefault="00A12D63" w:rsidP="005D1A5A">
      <w:pPr>
        <w:spacing w:after="0" w:line="240" w:lineRule="auto"/>
      </w:pPr>
      <w:r>
        <w:separator/>
      </w:r>
    </w:p>
  </w:endnote>
  <w:endnote w:type="continuationSeparator" w:id="0">
    <w:p w14:paraId="1418D2E5" w14:textId="77777777" w:rsidR="00A12D63" w:rsidRDefault="00A12D63" w:rsidP="005D1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CB06A" w14:textId="77777777" w:rsidR="00A12D63" w:rsidRDefault="00A12D63" w:rsidP="005D1A5A">
      <w:pPr>
        <w:spacing w:after="0" w:line="240" w:lineRule="auto"/>
      </w:pPr>
      <w:r>
        <w:separator/>
      </w:r>
    </w:p>
  </w:footnote>
  <w:footnote w:type="continuationSeparator" w:id="0">
    <w:p w14:paraId="6ED2EEAA" w14:textId="77777777" w:rsidR="00A12D63" w:rsidRDefault="00A12D63" w:rsidP="005D1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9180"/>
      <w:gridCol w:w="1620"/>
    </w:tblGrid>
    <w:tr w:rsidR="005911CA" w14:paraId="085F6D87" w14:textId="77777777">
      <w:trPr>
        <w:trHeight w:val="475"/>
      </w:trPr>
      <w:sdt>
        <w:sdtPr>
          <w:rPr>
            <w:rFonts w:ascii="Times New Roman" w:hAnsi="Times New Roman" w:cs="Times New Roman"/>
            <w:caps/>
            <w:color w:val="FFFFFF" w:themeColor="background1"/>
          </w:rPr>
          <w:alias w:val="Title"/>
          <w:id w:val="78273368"/>
          <w:placeholder>
            <w:docPart w:val="CDFD25B7DFDC40098043543D10A2AFC5"/>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shd w:val="clear" w:color="auto" w:fill="8064A2" w:themeFill="accent4"/>
              <w:vAlign w:val="center"/>
            </w:tcPr>
            <w:p w14:paraId="0E6EA973" w14:textId="77777777" w:rsidR="005911CA" w:rsidRDefault="005911CA" w:rsidP="00743AEE">
              <w:pPr>
                <w:pStyle w:val="Header"/>
                <w:jc w:val="center"/>
                <w:rPr>
                  <w:caps/>
                  <w:color w:val="FFFFFF" w:themeColor="background1"/>
                </w:rPr>
              </w:pPr>
              <w:r w:rsidRPr="008F0240">
                <w:rPr>
                  <w:rFonts w:ascii="Times New Roman" w:hAnsi="Times New Roman" w:cs="Times New Roman"/>
                  <w:caps/>
                  <w:color w:val="FFFFFF" w:themeColor="background1"/>
                </w:rPr>
                <w:t>Trevecca Nazarene University Physician Assistant Program</w:t>
              </w:r>
            </w:p>
          </w:tc>
        </w:sdtContent>
      </w:sdt>
      <w:sdt>
        <w:sdtPr>
          <w:rPr>
            <w:color w:val="FFFFFF" w:themeColor="background1"/>
          </w:rPr>
          <w:alias w:val="Date"/>
          <w:id w:val="78273375"/>
          <w:placeholder>
            <w:docPart w:val="9DFA8D6DDEB04561975F19FE95621DE1"/>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750" w:type="pct"/>
              <w:shd w:val="clear" w:color="auto" w:fill="000000" w:themeFill="text1"/>
              <w:vAlign w:val="center"/>
            </w:tcPr>
            <w:p w14:paraId="46676A22" w14:textId="77777777" w:rsidR="005911CA" w:rsidRDefault="005911CA" w:rsidP="005F5903">
              <w:pPr>
                <w:pStyle w:val="Header"/>
                <w:jc w:val="center"/>
                <w:rPr>
                  <w:color w:val="FFFFFF" w:themeColor="background1"/>
                </w:rPr>
              </w:pPr>
              <w:r>
                <w:rPr>
                  <w:color w:val="FFFFFF" w:themeColor="background1"/>
                </w:rPr>
                <w:t>Policy &amp;   Procedure Manual</w:t>
              </w:r>
            </w:p>
          </w:tc>
        </w:sdtContent>
      </w:sdt>
    </w:tr>
  </w:tbl>
  <w:p w14:paraId="4FF978FB" w14:textId="77777777" w:rsidR="005911CA" w:rsidRDefault="00591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1625"/>
    <w:multiLevelType w:val="multilevel"/>
    <w:tmpl w:val="6896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2562D"/>
    <w:multiLevelType w:val="multilevel"/>
    <w:tmpl w:val="6C5E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CD0968"/>
    <w:multiLevelType w:val="multilevel"/>
    <w:tmpl w:val="F3FE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8B22DF"/>
    <w:multiLevelType w:val="multilevel"/>
    <w:tmpl w:val="0EFAEE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0D47A5"/>
    <w:multiLevelType w:val="hybridMultilevel"/>
    <w:tmpl w:val="940E6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146BF"/>
    <w:multiLevelType w:val="multilevel"/>
    <w:tmpl w:val="C16E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214BCD"/>
    <w:multiLevelType w:val="multilevel"/>
    <w:tmpl w:val="90688E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C57BD8"/>
    <w:multiLevelType w:val="multilevel"/>
    <w:tmpl w:val="A14087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46B5698"/>
    <w:multiLevelType w:val="multilevel"/>
    <w:tmpl w:val="8D88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3B7AED"/>
    <w:multiLevelType w:val="hybridMultilevel"/>
    <w:tmpl w:val="B7EEB3A2"/>
    <w:lvl w:ilvl="0" w:tplc="D52C7368">
      <w:start w:val="1"/>
      <w:numFmt w:val="decimal"/>
      <w:lvlText w:val="%1."/>
      <w:lvlJc w:val="left"/>
      <w:pPr>
        <w:ind w:left="720" w:hanging="360"/>
      </w:pPr>
    </w:lvl>
    <w:lvl w:ilvl="1" w:tplc="B984793A">
      <w:start w:val="1"/>
      <w:numFmt w:val="lowerLetter"/>
      <w:lvlText w:val="%2."/>
      <w:lvlJc w:val="left"/>
      <w:pPr>
        <w:ind w:left="1440" w:hanging="360"/>
      </w:pPr>
    </w:lvl>
    <w:lvl w:ilvl="2" w:tplc="0B28538A">
      <w:start w:val="1"/>
      <w:numFmt w:val="lowerRoman"/>
      <w:lvlText w:val="%3."/>
      <w:lvlJc w:val="right"/>
      <w:pPr>
        <w:ind w:left="2160" w:hanging="180"/>
      </w:pPr>
    </w:lvl>
    <w:lvl w:ilvl="3" w:tplc="623E75F6">
      <w:start w:val="1"/>
      <w:numFmt w:val="decimal"/>
      <w:lvlText w:val="%4."/>
      <w:lvlJc w:val="left"/>
      <w:pPr>
        <w:ind w:left="2880" w:hanging="360"/>
      </w:pPr>
    </w:lvl>
    <w:lvl w:ilvl="4" w:tplc="F62696C6">
      <w:start w:val="1"/>
      <w:numFmt w:val="lowerLetter"/>
      <w:lvlText w:val="%5."/>
      <w:lvlJc w:val="left"/>
      <w:pPr>
        <w:ind w:left="3600" w:hanging="360"/>
      </w:pPr>
    </w:lvl>
    <w:lvl w:ilvl="5" w:tplc="D6E0DEA0">
      <w:start w:val="1"/>
      <w:numFmt w:val="lowerRoman"/>
      <w:lvlText w:val="%6."/>
      <w:lvlJc w:val="right"/>
      <w:pPr>
        <w:ind w:left="4320" w:hanging="180"/>
      </w:pPr>
    </w:lvl>
    <w:lvl w:ilvl="6" w:tplc="37668B06">
      <w:start w:val="1"/>
      <w:numFmt w:val="decimal"/>
      <w:lvlText w:val="%7."/>
      <w:lvlJc w:val="left"/>
      <w:pPr>
        <w:ind w:left="5040" w:hanging="360"/>
      </w:pPr>
    </w:lvl>
    <w:lvl w:ilvl="7" w:tplc="FF4EF7D0">
      <w:start w:val="1"/>
      <w:numFmt w:val="lowerLetter"/>
      <w:lvlText w:val="%8."/>
      <w:lvlJc w:val="left"/>
      <w:pPr>
        <w:ind w:left="5760" w:hanging="360"/>
      </w:pPr>
    </w:lvl>
    <w:lvl w:ilvl="8" w:tplc="833866B4">
      <w:start w:val="1"/>
      <w:numFmt w:val="lowerRoman"/>
      <w:lvlText w:val="%9."/>
      <w:lvlJc w:val="right"/>
      <w:pPr>
        <w:ind w:left="6480" w:hanging="180"/>
      </w:pPr>
    </w:lvl>
  </w:abstractNum>
  <w:abstractNum w:abstractNumId="10" w15:restartNumberingAfterBreak="0">
    <w:nsid w:val="331D1655"/>
    <w:multiLevelType w:val="multilevel"/>
    <w:tmpl w:val="D4BA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A22AEE"/>
    <w:multiLevelType w:val="multilevel"/>
    <w:tmpl w:val="391EC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6A07B7"/>
    <w:multiLevelType w:val="multilevel"/>
    <w:tmpl w:val="5BFC5F8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3BA84991"/>
    <w:multiLevelType w:val="multilevel"/>
    <w:tmpl w:val="EA521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C8C0E90"/>
    <w:multiLevelType w:val="multilevel"/>
    <w:tmpl w:val="A858A5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ECC60EC"/>
    <w:multiLevelType w:val="multilevel"/>
    <w:tmpl w:val="11567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BF4594"/>
    <w:multiLevelType w:val="multilevel"/>
    <w:tmpl w:val="1E4474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3B64D07"/>
    <w:multiLevelType w:val="multilevel"/>
    <w:tmpl w:val="98C8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BA3629"/>
    <w:multiLevelType w:val="multilevel"/>
    <w:tmpl w:val="EABE35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BC2FCB"/>
    <w:multiLevelType w:val="hybridMultilevel"/>
    <w:tmpl w:val="877C17F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8EB1FF3"/>
    <w:multiLevelType w:val="multilevel"/>
    <w:tmpl w:val="D8EA3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EF2C7A"/>
    <w:multiLevelType w:val="multilevel"/>
    <w:tmpl w:val="E3E204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E05B4E"/>
    <w:multiLevelType w:val="multilevel"/>
    <w:tmpl w:val="0AD254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883785"/>
    <w:multiLevelType w:val="multilevel"/>
    <w:tmpl w:val="61C060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C9D4B7D"/>
    <w:multiLevelType w:val="multilevel"/>
    <w:tmpl w:val="8BEC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8A0412"/>
    <w:multiLevelType w:val="hybridMultilevel"/>
    <w:tmpl w:val="FFFFFFFF"/>
    <w:lvl w:ilvl="0" w:tplc="20304B64">
      <w:start w:val="1"/>
      <w:numFmt w:val="decimal"/>
      <w:lvlText w:val="%1."/>
      <w:lvlJc w:val="left"/>
      <w:pPr>
        <w:ind w:left="720" w:hanging="360"/>
      </w:pPr>
    </w:lvl>
    <w:lvl w:ilvl="1" w:tplc="9C54CF2E">
      <w:start w:val="1"/>
      <w:numFmt w:val="lowerLetter"/>
      <w:lvlText w:val="%2."/>
      <w:lvlJc w:val="left"/>
      <w:pPr>
        <w:ind w:left="1440" w:hanging="360"/>
      </w:pPr>
    </w:lvl>
    <w:lvl w:ilvl="2" w:tplc="C89224A6">
      <w:start w:val="1"/>
      <w:numFmt w:val="lowerRoman"/>
      <w:lvlText w:val="%3."/>
      <w:lvlJc w:val="right"/>
      <w:pPr>
        <w:ind w:left="2160" w:hanging="180"/>
      </w:pPr>
    </w:lvl>
    <w:lvl w:ilvl="3" w:tplc="6EAE635A">
      <w:start w:val="1"/>
      <w:numFmt w:val="decimal"/>
      <w:lvlText w:val="%4."/>
      <w:lvlJc w:val="left"/>
      <w:pPr>
        <w:ind w:left="2880" w:hanging="360"/>
      </w:pPr>
    </w:lvl>
    <w:lvl w:ilvl="4" w:tplc="062AD724">
      <w:start w:val="1"/>
      <w:numFmt w:val="lowerLetter"/>
      <w:lvlText w:val="%5."/>
      <w:lvlJc w:val="left"/>
      <w:pPr>
        <w:ind w:left="3600" w:hanging="360"/>
      </w:pPr>
    </w:lvl>
    <w:lvl w:ilvl="5" w:tplc="FB3EFF7C">
      <w:start w:val="1"/>
      <w:numFmt w:val="lowerRoman"/>
      <w:lvlText w:val="%6."/>
      <w:lvlJc w:val="right"/>
      <w:pPr>
        <w:ind w:left="4320" w:hanging="180"/>
      </w:pPr>
    </w:lvl>
    <w:lvl w:ilvl="6" w:tplc="DFE844BA">
      <w:start w:val="1"/>
      <w:numFmt w:val="decimal"/>
      <w:lvlText w:val="%7."/>
      <w:lvlJc w:val="left"/>
      <w:pPr>
        <w:ind w:left="5040" w:hanging="360"/>
      </w:pPr>
    </w:lvl>
    <w:lvl w:ilvl="7" w:tplc="DFF2E27E">
      <w:start w:val="1"/>
      <w:numFmt w:val="lowerLetter"/>
      <w:lvlText w:val="%8."/>
      <w:lvlJc w:val="left"/>
      <w:pPr>
        <w:ind w:left="5760" w:hanging="360"/>
      </w:pPr>
    </w:lvl>
    <w:lvl w:ilvl="8" w:tplc="7FEC05D2">
      <w:start w:val="1"/>
      <w:numFmt w:val="lowerRoman"/>
      <w:lvlText w:val="%9."/>
      <w:lvlJc w:val="right"/>
      <w:pPr>
        <w:ind w:left="6480" w:hanging="180"/>
      </w:pPr>
    </w:lvl>
  </w:abstractNum>
  <w:abstractNum w:abstractNumId="26" w15:restartNumberingAfterBreak="0">
    <w:nsid w:val="60FF64E1"/>
    <w:multiLevelType w:val="hybridMultilevel"/>
    <w:tmpl w:val="9F3AF58A"/>
    <w:lvl w:ilvl="0" w:tplc="350C57D6">
      <w:start w:val="1"/>
      <w:numFmt w:val="decimal"/>
      <w:lvlText w:val="%1."/>
      <w:lvlJc w:val="left"/>
      <w:pPr>
        <w:ind w:left="1540" w:hanging="360"/>
      </w:pPr>
      <w:rPr>
        <w:rFonts w:ascii="Calibri" w:eastAsia="Calibri" w:hAnsi="Calibri" w:cs="Calibri" w:hint="default"/>
        <w:b w:val="0"/>
        <w:bCs w:val="0"/>
        <w:i w:val="0"/>
        <w:iCs w:val="0"/>
        <w:spacing w:val="0"/>
        <w:w w:val="100"/>
        <w:sz w:val="24"/>
        <w:szCs w:val="24"/>
        <w:lang w:val="en-US" w:eastAsia="en-US" w:bidi="ar-SA"/>
      </w:rPr>
    </w:lvl>
    <w:lvl w:ilvl="1" w:tplc="13AE72EE">
      <w:numFmt w:val="bullet"/>
      <w:lvlText w:val="•"/>
      <w:lvlJc w:val="left"/>
      <w:pPr>
        <w:ind w:left="2422" w:hanging="360"/>
      </w:pPr>
      <w:rPr>
        <w:rFonts w:hint="default"/>
        <w:lang w:val="en-US" w:eastAsia="en-US" w:bidi="ar-SA"/>
      </w:rPr>
    </w:lvl>
    <w:lvl w:ilvl="2" w:tplc="ADB6BA82">
      <w:numFmt w:val="bullet"/>
      <w:lvlText w:val="•"/>
      <w:lvlJc w:val="left"/>
      <w:pPr>
        <w:ind w:left="3304" w:hanging="360"/>
      </w:pPr>
      <w:rPr>
        <w:rFonts w:hint="default"/>
        <w:lang w:val="en-US" w:eastAsia="en-US" w:bidi="ar-SA"/>
      </w:rPr>
    </w:lvl>
    <w:lvl w:ilvl="3" w:tplc="84BEE540">
      <w:numFmt w:val="bullet"/>
      <w:lvlText w:val="•"/>
      <w:lvlJc w:val="left"/>
      <w:pPr>
        <w:ind w:left="4186" w:hanging="360"/>
      </w:pPr>
      <w:rPr>
        <w:rFonts w:hint="default"/>
        <w:lang w:val="en-US" w:eastAsia="en-US" w:bidi="ar-SA"/>
      </w:rPr>
    </w:lvl>
    <w:lvl w:ilvl="4" w:tplc="5D98F7DE">
      <w:numFmt w:val="bullet"/>
      <w:lvlText w:val="•"/>
      <w:lvlJc w:val="left"/>
      <w:pPr>
        <w:ind w:left="5068" w:hanging="360"/>
      </w:pPr>
      <w:rPr>
        <w:rFonts w:hint="default"/>
        <w:lang w:val="en-US" w:eastAsia="en-US" w:bidi="ar-SA"/>
      </w:rPr>
    </w:lvl>
    <w:lvl w:ilvl="5" w:tplc="A9F6D74E">
      <w:numFmt w:val="bullet"/>
      <w:lvlText w:val="•"/>
      <w:lvlJc w:val="left"/>
      <w:pPr>
        <w:ind w:left="5950" w:hanging="360"/>
      </w:pPr>
      <w:rPr>
        <w:rFonts w:hint="default"/>
        <w:lang w:val="en-US" w:eastAsia="en-US" w:bidi="ar-SA"/>
      </w:rPr>
    </w:lvl>
    <w:lvl w:ilvl="6" w:tplc="6EBA6F2E">
      <w:numFmt w:val="bullet"/>
      <w:lvlText w:val="•"/>
      <w:lvlJc w:val="left"/>
      <w:pPr>
        <w:ind w:left="6832" w:hanging="360"/>
      </w:pPr>
      <w:rPr>
        <w:rFonts w:hint="default"/>
        <w:lang w:val="en-US" w:eastAsia="en-US" w:bidi="ar-SA"/>
      </w:rPr>
    </w:lvl>
    <w:lvl w:ilvl="7" w:tplc="BE789B1E">
      <w:numFmt w:val="bullet"/>
      <w:lvlText w:val="•"/>
      <w:lvlJc w:val="left"/>
      <w:pPr>
        <w:ind w:left="7714" w:hanging="360"/>
      </w:pPr>
      <w:rPr>
        <w:rFonts w:hint="default"/>
        <w:lang w:val="en-US" w:eastAsia="en-US" w:bidi="ar-SA"/>
      </w:rPr>
    </w:lvl>
    <w:lvl w:ilvl="8" w:tplc="69B232A2">
      <w:numFmt w:val="bullet"/>
      <w:lvlText w:val="•"/>
      <w:lvlJc w:val="left"/>
      <w:pPr>
        <w:ind w:left="8596" w:hanging="360"/>
      </w:pPr>
      <w:rPr>
        <w:rFonts w:hint="default"/>
        <w:lang w:val="en-US" w:eastAsia="en-US" w:bidi="ar-SA"/>
      </w:rPr>
    </w:lvl>
  </w:abstractNum>
  <w:abstractNum w:abstractNumId="27" w15:restartNumberingAfterBreak="0">
    <w:nsid w:val="631A3060"/>
    <w:multiLevelType w:val="hybridMultilevel"/>
    <w:tmpl w:val="43D0F32C"/>
    <w:lvl w:ilvl="0" w:tplc="69CE5E9E">
      <w:start w:val="1"/>
      <w:numFmt w:val="decimal"/>
      <w:lvlText w:val="%1."/>
      <w:lvlJc w:val="left"/>
      <w:pPr>
        <w:ind w:left="360" w:hanging="360"/>
      </w:pPr>
    </w:lvl>
    <w:lvl w:ilvl="1" w:tplc="2D8490F2">
      <w:start w:val="1"/>
      <w:numFmt w:val="lowerLetter"/>
      <w:lvlText w:val="%2."/>
      <w:lvlJc w:val="left"/>
      <w:pPr>
        <w:ind w:left="1440" w:hanging="360"/>
      </w:pPr>
    </w:lvl>
    <w:lvl w:ilvl="2" w:tplc="F7D2C5FE">
      <w:start w:val="1"/>
      <w:numFmt w:val="lowerRoman"/>
      <w:lvlText w:val="%3."/>
      <w:lvlJc w:val="right"/>
      <w:pPr>
        <w:ind w:left="2160" w:hanging="180"/>
      </w:pPr>
    </w:lvl>
    <w:lvl w:ilvl="3" w:tplc="1BF87036">
      <w:start w:val="1"/>
      <w:numFmt w:val="decimal"/>
      <w:lvlText w:val="%4."/>
      <w:lvlJc w:val="left"/>
      <w:pPr>
        <w:ind w:left="2880" w:hanging="360"/>
      </w:pPr>
    </w:lvl>
    <w:lvl w:ilvl="4" w:tplc="69FE9708">
      <w:start w:val="1"/>
      <w:numFmt w:val="lowerLetter"/>
      <w:lvlText w:val="%5."/>
      <w:lvlJc w:val="left"/>
      <w:pPr>
        <w:ind w:left="3600" w:hanging="360"/>
      </w:pPr>
    </w:lvl>
    <w:lvl w:ilvl="5" w:tplc="A8A0A0C0">
      <w:start w:val="1"/>
      <w:numFmt w:val="lowerRoman"/>
      <w:lvlText w:val="%6."/>
      <w:lvlJc w:val="right"/>
      <w:pPr>
        <w:ind w:left="4320" w:hanging="180"/>
      </w:pPr>
    </w:lvl>
    <w:lvl w:ilvl="6" w:tplc="7570D690">
      <w:start w:val="1"/>
      <w:numFmt w:val="decimal"/>
      <w:lvlText w:val="%7."/>
      <w:lvlJc w:val="left"/>
      <w:pPr>
        <w:ind w:left="5040" w:hanging="360"/>
      </w:pPr>
    </w:lvl>
    <w:lvl w:ilvl="7" w:tplc="F5882A82">
      <w:start w:val="1"/>
      <w:numFmt w:val="lowerLetter"/>
      <w:lvlText w:val="%8."/>
      <w:lvlJc w:val="left"/>
      <w:pPr>
        <w:ind w:left="5760" w:hanging="360"/>
      </w:pPr>
    </w:lvl>
    <w:lvl w:ilvl="8" w:tplc="34B44C6A">
      <w:start w:val="1"/>
      <w:numFmt w:val="lowerRoman"/>
      <w:lvlText w:val="%9."/>
      <w:lvlJc w:val="right"/>
      <w:pPr>
        <w:ind w:left="6480" w:hanging="180"/>
      </w:pPr>
    </w:lvl>
  </w:abstractNum>
  <w:abstractNum w:abstractNumId="28" w15:restartNumberingAfterBreak="0">
    <w:nsid w:val="695065A7"/>
    <w:multiLevelType w:val="hybridMultilevel"/>
    <w:tmpl w:val="80C2170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9B93685"/>
    <w:multiLevelType w:val="multilevel"/>
    <w:tmpl w:val="B43E2B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1414E2"/>
    <w:multiLevelType w:val="hybridMultilevel"/>
    <w:tmpl w:val="FFFFFFFF"/>
    <w:lvl w:ilvl="0" w:tplc="DAA471B8">
      <w:start w:val="1"/>
      <w:numFmt w:val="decimal"/>
      <w:lvlText w:val="%1."/>
      <w:lvlJc w:val="left"/>
      <w:pPr>
        <w:ind w:left="720" w:hanging="360"/>
      </w:pPr>
    </w:lvl>
    <w:lvl w:ilvl="1" w:tplc="1146043A">
      <w:start w:val="1"/>
      <w:numFmt w:val="lowerLetter"/>
      <w:lvlText w:val="%2."/>
      <w:lvlJc w:val="left"/>
      <w:pPr>
        <w:ind w:left="1440" w:hanging="360"/>
      </w:pPr>
    </w:lvl>
    <w:lvl w:ilvl="2" w:tplc="76204422">
      <w:start w:val="1"/>
      <w:numFmt w:val="lowerRoman"/>
      <w:lvlText w:val="%3."/>
      <w:lvlJc w:val="right"/>
      <w:pPr>
        <w:ind w:left="2160" w:hanging="180"/>
      </w:pPr>
    </w:lvl>
    <w:lvl w:ilvl="3" w:tplc="5C3AB828">
      <w:start w:val="1"/>
      <w:numFmt w:val="decimal"/>
      <w:lvlText w:val="%4."/>
      <w:lvlJc w:val="left"/>
      <w:pPr>
        <w:ind w:left="2880" w:hanging="360"/>
      </w:pPr>
    </w:lvl>
    <w:lvl w:ilvl="4" w:tplc="4A4E15EC">
      <w:start w:val="1"/>
      <w:numFmt w:val="lowerLetter"/>
      <w:lvlText w:val="%5."/>
      <w:lvlJc w:val="left"/>
      <w:pPr>
        <w:ind w:left="3600" w:hanging="360"/>
      </w:pPr>
    </w:lvl>
    <w:lvl w:ilvl="5" w:tplc="5A40D3B4">
      <w:start w:val="1"/>
      <w:numFmt w:val="lowerRoman"/>
      <w:lvlText w:val="%6."/>
      <w:lvlJc w:val="right"/>
      <w:pPr>
        <w:ind w:left="4320" w:hanging="180"/>
      </w:pPr>
    </w:lvl>
    <w:lvl w:ilvl="6" w:tplc="3A202AC0">
      <w:start w:val="1"/>
      <w:numFmt w:val="decimal"/>
      <w:lvlText w:val="%7."/>
      <w:lvlJc w:val="left"/>
      <w:pPr>
        <w:ind w:left="5040" w:hanging="360"/>
      </w:pPr>
    </w:lvl>
    <w:lvl w:ilvl="7" w:tplc="6C00D716">
      <w:start w:val="1"/>
      <w:numFmt w:val="lowerLetter"/>
      <w:lvlText w:val="%8."/>
      <w:lvlJc w:val="left"/>
      <w:pPr>
        <w:ind w:left="5760" w:hanging="360"/>
      </w:pPr>
    </w:lvl>
    <w:lvl w:ilvl="8" w:tplc="2440FCBA">
      <w:start w:val="1"/>
      <w:numFmt w:val="lowerRoman"/>
      <w:lvlText w:val="%9."/>
      <w:lvlJc w:val="right"/>
      <w:pPr>
        <w:ind w:left="6480" w:hanging="180"/>
      </w:pPr>
    </w:lvl>
  </w:abstractNum>
  <w:abstractNum w:abstractNumId="31" w15:restartNumberingAfterBreak="0">
    <w:nsid w:val="6E9A47A1"/>
    <w:multiLevelType w:val="hybridMultilevel"/>
    <w:tmpl w:val="6C94F6F2"/>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C619A5"/>
    <w:multiLevelType w:val="multilevel"/>
    <w:tmpl w:val="24E6D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35C6F29"/>
    <w:multiLevelType w:val="multilevel"/>
    <w:tmpl w:val="8B9688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73BE1679"/>
    <w:multiLevelType w:val="multilevel"/>
    <w:tmpl w:val="92A2EF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797622"/>
    <w:multiLevelType w:val="multilevel"/>
    <w:tmpl w:val="B2A6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4D258E"/>
    <w:multiLevelType w:val="multilevel"/>
    <w:tmpl w:val="FD02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454E05"/>
    <w:multiLevelType w:val="multilevel"/>
    <w:tmpl w:val="DACE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796E90"/>
    <w:multiLevelType w:val="multilevel"/>
    <w:tmpl w:val="D5BABB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EA7190C"/>
    <w:multiLevelType w:val="hybridMultilevel"/>
    <w:tmpl w:val="D374C29C"/>
    <w:lvl w:ilvl="0" w:tplc="84D6725E">
      <w:start w:val="1"/>
      <w:numFmt w:val="decimal"/>
      <w:pStyle w:val="Heading3"/>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80662E60">
      <w:numFmt w:val="bullet"/>
      <w:lvlText w:val="•"/>
      <w:lvlJc w:val="left"/>
      <w:pPr>
        <w:ind w:left="2520" w:hanging="360"/>
      </w:pPr>
      <w:rPr>
        <w:rFonts w:ascii="Times New Roman" w:eastAsia="Times New Roman" w:hAnsi="Times New Roman" w:cs="Times New Roman"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23041482">
    <w:abstractNumId w:val="9"/>
  </w:num>
  <w:num w:numId="2" w16cid:durableId="1595360407">
    <w:abstractNumId w:val="27"/>
  </w:num>
  <w:num w:numId="3" w16cid:durableId="1350253387">
    <w:abstractNumId w:val="39"/>
  </w:num>
  <w:num w:numId="4" w16cid:durableId="1090547467">
    <w:abstractNumId w:val="31"/>
  </w:num>
  <w:num w:numId="5" w16cid:durableId="1142038035">
    <w:abstractNumId w:val="2"/>
  </w:num>
  <w:num w:numId="6" w16cid:durableId="1808937872">
    <w:abstractNumId w:val="35"/>
  </w:num>
  <w:num w:numId="7" w16cid:durableId="659582887">
    <w:abstractNumId w:val="0"/>
  </w:num>
  <w:num w:numId="8" w16cid:durableId="1057777320">
    <w:abstractNumId w:val="17"/>
  </w:num>
  <w:num w:numId="9" w16cid:durableId="2114520214">
    <w:abstractNumId w:val="8"/>
  </w:num>
  <w:num w:numId="10" w16cid:durableId="1052729200">
    <w:abstractNumId w:val="23"/>
  </w:num>
  <w:num w:numId="11" w16cid:durableId="1394818767">
    <w:abstractNumId w:val="7"/>
  </w:num>
  <w:num w:numId="12" w16cid:durableId="699356472">
    <w:abstractNumId w:val="24"/>
  </w:num>
  <w:num w:numId="13" w16cid:durableId="1908300259">
    <w:abstractNumId w:val="38"/>
  </w:num>
  <w:num w:numId="14" w16cid:durableId="1899390391">
    <w:abstractNumId w:val="13"/>
  </w:num>
  <w:num w:numId="15" w16cid:durableId="1347319818">
    <w:abstractNumId w:val="37"/>
  </w:num>
  <w:num w:numId="16" w16cid:durableId="985167382">
    <w:abstractNumId w:val="32"/>
  </w:num>
  <w:num w:numId="17" w16cid:durableId="871696418">
    <w:abstractNumId w:val="14"/>
  </w:num>
  <w:num w:numId="18" w16cid:durableId="777678444">
    <w:abstractNumId w:val="16"/>
  </w:num>
  <w:num w:numId="19" w16cid:durableId="896430086">
    <w:abstractNumId w:val="33"/>
  </w:num>
  <w:num w:numId="20" w16cid:durableId="1962489135">
    <w:abstractNumId w:val="20"/>
  </w:num>
  <w:num w:numId="21" w16cid:durableId="23217213">
    <w:abstractNumId w:val="34"/>
  </w:num>
  <w:num w:numId="22" w16cid:durableId="563489459">
    <w:abstractNumId w:val="22"/>
  </w:num>
  <w:num w:numId="23" w16cid:durableId="2111243079">
    <w:abstractNumId w:val="15"/>
  </w:num>
  <w:num w:numId="24" w16cid:durableId="1601524942">
    <w:abstractNumId w:val="3"/>
  </w:num>
  <w:num w:numId="25" w16cid:durableId="1437674750">
    <w:abstractNumId w:val="6"/>
  </w:num>
  <w:num w:numId="26" w16cid:durableId="1812792520">
    <w:abstractNumId w:val="11"/>
  </w:num>
  <w:num w:numId="27" w16cid:durableId="484973177">
    <w:abstractNumId w:val="29"/>
  </w:num>
  <w:num w:numId="28" w16cid:durableId="994603395">
    <w:abstractNumId w:val="21"/>
  </w:num>
  <w:num w:numId="29" w16cid:durableId="172843993">
    <w:abstractNumId w:val="18"/>
  </w:num>
  <w:num w:numId="30" w16cid:durableId="591859833">
    <w:abstractNumId w:val="12"/>
  </w:num>
  <w:num w:numId="31" w16cid:durableId="914826750">
    <w:abstractNumId w:val="5"/>
  </w:num>
  <w:num w:numId="32" w16cid:durableId="1494178602">
    <w:abstractNumId w:val="10"/>
  </w:num>
  <w:num w:numId="33" w16cid:durableId="1262959257">
    <w:abstractNumId w:val="19"/>
  </w:num>
  <w:num w:numId="34" w16cid:durableId="1646085310">
    <w:abstractNumId w:val="36"/>
  </w:num>
  <w:num w:numId="35" w16cid:durableId="1318531977">
    <w:abstractNumId w:val="1"/>
  </w:num>
  <w:num w:numId="36" w16cid:durableId="2093430368">
    <w:abstractNumId w:val="28"/>
  </w:num>
  <w:num w:numId="37" w16cid:durableId="2020962278">
    <w:abstractNumId w:val="4"/>
  </w:num>
  <w:num w:numId="38" w16cid:durableId="1541750011">
    <w:abstractNumId w:val="25"/>
  </w:num>
  <w:num w:numId="39" w16cid:durableId="439569638">
    <w:abstractNumId w:val="30"/>
  </w:num>
  <w:num w:numId="40" w16cid:durableId="1371761579">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5A"/>
    <w:rsid w:val="00002426"/>
    <w:rsid w:val="00002DC9"/>
    <w:rsid w:val="0000355A"/>
    <w:rsid w:val="000058BF"/>
    <w:rsid w:val="00005E52"/>
    <w:rsid w:val="00013193"/>
    <w:rsid w:val="00014B25"/>
    <w:rsid w:val="000202FB"/>
    <w:rsid w:val="00023D46"/>
    <w:rsid w:val="00027F10"/>
    <w:rsid w:val="00030B90"/>
    <w:rsid w:val="00031E12"/>
    <w:rsid w:val="00034653"/>
    <w:rsid w:val="00034CDC"/>
    <w:rsid w:val="000407B3"/>
    <w:rsid w:val="000415D3"/>
    <w:rsid w:val="00042377"/>
    <w:rsid w:val="0004368F"/>
    <w:rsid w:val="00045306"/>
    <w:rsid w:val="00047653"/>
    <w:rsid w:val="000506D9"/>
    <w:rsid w:val="00053E29"/>
    <w:rsid w:val="0005454D"/>
    <w:rsid w:val="00060756"/>
    <w:rsid w:val="000619F9"/>
    <w:rsid w:val="00063A19"/>
    <w:rsid w:val="00075956"/>
    <w:rsid w:val="0007671D"/>
    <w:rsid w:val="00076C2D"/>
    <w:rsid w:val="000779FA"/>
    <w:rsid w:val="0008141B"/>
    <w:rsid w:val="000821A8"/>
    <w:rsid w:val="000830E0"/>
    <w:rsid w:val="000856D6"/>
    <w:rsid w:val="0008594F"/>
    <w:rsid w:val="00085A27"/>
    <w:rsid w:val="00086068"/>
    <w:rsid w:val="00087A73"/>
    <w:rsid w:val="000910A0"/>
    <w:rsid w:val="00095DAF"/>
    <w:rsid w:val="000A25A5"/>
    <w:rsid w:val="000A666C"/>
    <w:rsid w:val="000B182C"/>
    <w:rsid w:val="000B417E"/>
    <w:rsid w:val="000B6766"/>
    <w:rsid w:val="000B7A52"/>
    <w:rsid w:val="000C09FC"/>
    <w:rsid w:val="000C4EFF"/>
    <w:rsid w:val="000C53AD"/>
    <w:rsid w:val="000C57C5"/>
    <w:rsid w:val="000C5D0F"/>
    <w:rsid w:val="000C67AC"/>
    <w:rsid w:val="000D258E"/>
    <w:rsid w:val="000D2BC4"/>
    <w:rsid w:val="000D49FA"/>
    <w:rsid w:val="000E2C9B"/>
    <w:rsid w:val="000F13FD"/>
    <w:rsid w:val="000F1B50"/>
    <w:rsid w:val="000F2347"/>
    <w:rsid w:val="000F35EF"/>
    <w:rsid w:val="000F5A59"/>
    <w:rsid w:val="000F6621"/>
    <w:rsid w:val="0010005D"/>
    <w:rsid w:val="001014D0"/>
    <w:rsid w:val="00101627"/>
    <w:rsid w:val="00107AB7"/>
    <w:rsid w:val="00113CA8"/>
    <w:rsid w:val="001150B9"/>
    <w:rsid w:val="0013092F"/>
    <w:rsid w:val="001425A3"/>
    <w:rsid w:val="00145174"/>
    <w:rsid w:val="00147C12"/>
    <w:rsid w:val="0015798F"/>
    <w:rsid w:val="001624D0"/>
    <w:rsid w:val="00171FD3"/>
    <w:rsid w:val="001720D9"/>
    <w:rsid w:val="0017628E"/>
    <w:rsid w:val="00180420"/>
    <w:rsid w:val="0018162F"/>
    <w:rsid w:val="0018194D"/>
    <w:rsid w:val="00181A9F"/>
    <w:rsid w:val="001822F5"/>
    <w:rsid w:val="00183CA4"/>
    <w:rsid w:val="00183E3C"/>
    <w:rsid w:val="00183FBB"/>
    <w:rsid w:val="001942F5"/>
    <w:rsid w:val="00194B75"/>
    <w:rsid w:val="001960FB"/>
    <w:rsid w:val="001A0B31"/>
    <w:rsid w:val="001A2F28"/>
    <w:rsid w:val="001A32AD"/>
    <w:rsid w:val="001A569C"/>
    <w:rsid w:val="001B75A6"/>
    <w:rsid w:val="001C1557"/>
    <w:rsid w:val="001C3910"/>
    <w:rsid w:val="001C6E8A"/>
    <w:rsid w:val="001C6F48"/>
    <w:rsid w:val="001C79EC"/>
    <w:rsid w:val="001D3E46"/>
    <w:rsid w:val="001D5134"/>
    <w:rsid w:val="001E0C09"/>
    <w:rsid w:val="001E40A9"/>
    <w:rsid w:val="001E5F64"/>
    <w:rsid w:val="001E7530"/>
    <w:rsid w:val="001F2B03"/>
    <w:rsid w:val="001F7FD0"/>
    <w:rsid w:val="00211F39"/>
    <w:rsid w:val="00214661"/>
    <w:rsid w:val="0021647B"/>
    <w:rsid w:val="00221A22"/>
    <w:rsid w:val="00221EB8"/>
    <w:rsid w:val="00225C06"/>
    <w:rsid w:val="00227531"/>
    <w:rsid w:val="00233E18"/>
    <w:rsid w:val="002414B0"/>
    <w:rsid w:val="00247F93"/>
    <w:rsid w:val="00260839"/>
    <w:rsid w:val="002622D1"/>
    <w:rsid w:val="00263676"/>
    <w:rsid w:val="00264434"/>
    <w:rsid w:val="00266CC5"/>
    <w:rsid w:val="002671FC"/>
    <w:rsid w:val="00267BF4"/>
    <w:rsid w:val="00270867"/>
    <w:rsid w:val="00273192"/>
    <w:rsid w:val="002732FA"/>
    <w:rsid w:val="002764E0"/>
    <w:rsid w:val="00285EA1"/>
    <w:rsid w:val="002864AC"/>
    <w:rsid w:val="00286EA6"/>
    <w:rsid w:val="0029279C"/>
    <w:rsid w:val="00292E61"/>
    <w:rsid w:val="00292E71"/>
    <w:rsid w:val="00295C1A"/>
    <w:rsid w:val="002A4D9E"/>
    <w:rsid w:val="002A708C"/>
    <w:rsid w:val="002A7B5B"/>
    <w:rsid w:val="002C1809"/>
    <w:rsid w:val="002D0823"/>
    <w:rsid w:val="002E0E12"/>
    <w:rsid w:val="002E177B"/>
    <w:rsid w:val="002E198A"/>
    <w:rsid w:val="002E2422"/>
    <w:rsid w:val="002F1D7B"/>
    <w:rsid w:val="002F22CE"/>
    <w:rsid w:val="0030011A"/>
    <w:rsid w:val="0031038F"/>
    <w:rsid w:val="003106E3"/>
    <w:rsid w:val="00310F7C"/>
    <w:rsid w:val="00317058"/>
    <w:rsid w:val="003213C3"/>
    <w:rsid w:val="003256EA"/>
    <w:rsid w:val="00330CF5"/>
    <w:rsid w:val="003424DB"/>
    <w:rsid w:val="00344D88"/>
    <w:rsid w:val="00350259"/>
    <w:rsid w:val="00350ADD"/>
    <w:rsid w:val="00352952"/>
    <w:rsid w:val="00353682"/>
    <w:rsid w:val="0035546F"/>
    <w:rsid w:val="0035581A"/>
    <w:rsid w:val="003610E2"/>
    <w:rsid w:val="003615D6"/>
    <w:rsid w:val="0036344B"/>
    <w:rsid w:val="00367031"/>
    <w:rsid w:val="00370819"/>
    <w:rsid w:val="003721B7"/>
    <w:rsid w:val="00372A11"/>
    <w:rsid w:val="003830EA"/>
    <w:rsid w:val="003A2713"/>
    <w:rsid w:val="003A6C92"/>
    <w:rsid w:val="003B7043"/>
    <w:rsid w:val="003C4626"/>
    <w:rsid w:val="003E2DEF"/>
    <w:rsid w:val="003E3F84"/>
    <w:rsid w:val="003E4133"/>
    <w:rsid w:val="003E7444"/>
    <w:rsid w:val="003F32E9"/>
    <w:rsid w:val="003F6EB1"/>
    <w:rsid w:val="003F75A0"/>
    <w:rsid w:val="00401CF4"/>
    <w:rsid w:val="00402DD5"/>
    <w:rsid w:val="00410213"/>
    <w:rsid w:val="00413AAB"/>
    <w:rsid w:val="0041467A"/>
    <w:rsid w:val="004171F8"/>
    <w:rsid w:val="004240B0"/>
    <w:rsid w:val="004318A2"/>
    <w:rsid w:val="0043694F"/>
    <w:rsid w:val="004376AE"/>
    <w:rsid w:val="00437EFA"/>
    <w:rsid w:val="00437F37"/>
    <w:rsid w:val="00442BD7"/>
    <w:rsid w:val="004579F5"/>
    <w:rsid w:val="00467220"/>
    <w:rsid w:val="0047648D"/>
    <w:rsid w:val="00476E16"/>
    <w:rsid w:val="00477848"/>
    <w:rsid w:val="00486DAB"/>
    <w:rsid w:val="004919F6"/>
    <w:rsid w:val="00495A91"/>
    <w:rsid w:val="00496CBF"/>
    <w:rsid w:val="004A0A68"/>
    <w:rsid w:val="004B1CB0"/>
    <w:rsid w:val="004B208D"/>
    <w:rsid w:val="004B27DB"/>
    <w:rsid w:val="004B43AF"/>
    <w:rsid w:val="004C268D"/>
    <w:rsid w:val="004E086B"/>
    <w:rsid w:val="004E2E6F"/>
    <w:rsid w:val="004E3D94"/>
    <w:rsid w:val="004E7B6F"/>
    <w:rsid w:val="004F09BC"/>
    <w:rsid w:val="004F6BC5"/>
    <w:rsid w:val="004F75E1"/>
    <w:rsid w:val="00500BF8"/>
    <w:rsid w:val="00500EB4"/>
    <w:rsid w:val="00501E2C"/>
    <w:rsid w:val="00504F47"/>
    <w:rsid w:val="00507049"/>
    <w:rsid w:val="005132E2"/>
    <w:rsid w:val="00513465"/>
    <w:rsid w:val="00517AEF"/>
    <w:rsid w:val="00520CA5"/>
    <w:rsid w:val="005243BD"/>
    <w:rsid w:val="00536201"/>
    <w:rsid w:val="00537322"/>
    <w:rsid w:val="00537E51"/>
    <w:rsid w:val="00542571"/>
    <w:rsid w:val="00544770"/>
    <w:rsid w:val="005539B3"/>
    <w:rsid w:val="00554414"/>
    <w:rsid w:val="00556F0E"/>
    <w:rsid w:val="00564AA4"/>
    <w:rsid w:val="005767A2"/>
    <w:rsid w:val="00580EC1"/>
    <w:rsid w:val="00582854"/>
    <w:rsid w:val="00582A75"/>
    <w:rsid w:val="00584AF3"/>
    <w:rsid w:val="005853AA"/>
    <w:rsid w:val="005907BC"/>
    <w:rsid w:val="005911CA"/>
    <w:rsid w:val="0059288D"/>
    <w:rsid w:val="00595A37"/>
    <w:rsid w:val="005964B8"/>
    <w:rsid w:val="00597222"/>
    <w:rsid w:val="005978CA"/>
    <w:rsid w:val="005A29C5"/>
    <w:rsid w:val="005A43B4"/>
    <w:rsid w:val="005A7F6E"/>
    <w:rsid w:val="005B60E2"/>
    <w:rsid w:val="005C42F3"/>
    <w:rsid w:val="005C4B87"/>
    <w:rsid w:val="005D0667"/>
    <w:rsid w:val="005D1A5A"/>
    <w:rsid w:val="005D59EC"/>
    <w:rsid w:val="005D6FAB"/>
    <w:rsid w:val="005F5903"/>
    <w:rsid w:val="005F6831"/>
    <w:rsid w:val="00605432"/>
    <w:rsid w:val="006106E5"/>
    <w:rsid w:val="00615794"/>
    <w:rsid w:val="00623443"/>
    <w:rsid w:val="00630E3A"/>
    <w:rsid w:val="006321AD"/>
    <w:rsid w:val="00635D85"/>
    <w:rsid w:val="006365AD"/>
    <w:rsid w:val="00645B7F"/>
    <w:rsid w:val="006464C7"/>
    <w:rsid w:val="006511E0"/>
    <w:rsid w:val="00655929"/>
    <w:rsid w:val="00655F90"/>
    <w:rsid w:val="00660C9C"/>
    <w:rsid w:val="00666A5A"/>
    <w:rsid w:val="00673FBF"/>
    <w:rsid w:val="006741CA"/>
    <w:rsid w:val="00677D5A"/>
    <w:rsid w:val="00680CEB"/>
    <w:rsid w:val="00682727"/>
    <w:rsid w:val="00687655"/>
    <w:rsid w:val="00692521"/>
    <w:rsid w:val="00693170"/>
    <w:rsid w:val="006A342C"/>
    <w:rsid w:val="006B09D7"/>
    <w:rsid w:val="006B3028"/>
    <w:rsid w:val="006B6B29"/>
    <w:rsid w:val="006C0A0D"/>
    <w:rsid w:val="006C366C"/>
    <w:rsid w:val="006D2741"/>
    <w:rsid w:val="006D3EC5"/>
    <w:rsid w:val="006D44C5"/>
    <w:rsid w:val="006D686B"/>
    <w:rsid w:val="006D7124"/>
    <w:rsid w:val="006D7511"/>
    <w:rsid w:val="006E065A"/>
    <w:rsid w:val="006E133E"/>
    <w:rsid w:val="006E41AB"/>
    <w:rsid w:val="006E4BF9"/>
    <w:rsid w:val="006F3CD7"/>
    <w:rsid w:val="00700386"/>
    <w:rsid w:val="00701E8B"/>
    <w:rsid w:val="00702F2B"/>
    <w:rsid w:val="00717EF0"/>
    <w:rsid w:val="00725835"/>
    <w:rsid w:val="00727BFB"/>
    <w:rsid w:val="00740A39"/>
    <w:rsid w:val="00743AEE"/>
    <w:rsid w:val="00746832"/>
    <w:rsid w:val="00753E69"/>
    <w:rsid w:val="00754FFE"/>
    <w:rsid w:val="00757C61"/>
    <w:rsid w:val="00762CCC"/>
    <w:rsid w:val="007653CB"/>
    <w:rsid w:val="00776ECF"/>
    <w:rsid w:val="007803CE"/>
    <w:rsid w:val="00782A3E"/>
    <w:rsid w:val="00782AD6"/>
    <w:rsid w:val="00793210"/>
    <w:rsid w:val="007A37CC"/>
    <w:rsid w:val="007A3DBE"/>
    <w:rsid w:val="007A5A6D"/>
    <w:rsid w:val="007A5F26"/>
    <w:rsid w:val="007B1703"/>
    <w:rsid w:val="007B5088"/>
    <w:rsid w:val="007C36A6"/>
    <w:rsid w:val="007C60D4"/>
    <w:rsid w:val="007C74F8"/>
    <w:rsid w:val="007E4767"/>
    <w:rsid w:val="007F15D6"/>
    <w:rsid w:val="007F4DBC"/>
    <w:rsid w:val="007F694F"/>
    <w:rsid w:val="007F716C"/>
    <w:rsid w:val="007F738B"/>
    <w:rsid w:val="008050D5"/>
    <w:rsid w:val="00806CF2"/>
    <w:rsid w:val="00807AF3"/>
    <w:rsid w:val="00812B8A"/>
    <w:rsid w:val="00820937"/>
    <w:rsid w:val="0082678D"/>
    <w:rsid w:val="00827CF4"/>
    <w:rsid w:val="00830464"/>
    <w:rsid w:val="00836113"/>
    <w:rsid w:val="008403FC"/>
    <w:rsid w:val="0084070E"/>
    <w:rsid w:val="00851102"/>
    <w:rsid w:val="00853D19"/>
    <w:rsid w:val="0085418A"/>
    <w:rsid w:val="008548A5"/>
    <w:rsid w:val="008668E8"/>
    <w:rsid w:val="00866FE5"/>
    <w:rsid w:val="008713AA"/>
    <w:rsid w:val="008814F5"/>
    <w:rsid w:val="0089203A"/>
    <w:rsid w:val="008A695E"/>
    <w:rsid w:val="008B1A75"/>
    <w:rsid w:val="008B3260"/>
    <w:rsid w:val="008C332F"/>
    <w:rsid w:val="008C58CF"/>
    <w:rsid w:val="008D0A9F"/>
    <w:rsid w:val="008D3555"/>
    <w:rsid w:val="008D7987"/>
    <w:rsid w:val="008F0240"/>
    <w:rsid w:val="008F041F"/>
    <w:rsid w:val="008F298B"/>
    <w:rsid w:val="0090029E"/>
    <w:rsid w:val="0090288D"/>
    <w:rsid w:val="00902AF6"/>
    <w:rsid w:val="00902CAA"/>
    <w:rsid w:val="0090725B"/>
    <w:rsid w:val="00910173"/>
    <w:rsid w:val="00910F81"/>
    <w:rsid w:val="00912512"/>
    <w:rsid w:val="009209A1"/>
    <w:rsid w:val="00924D72"/>
    <w:rsid w:val="009259BC"/>
    <w:rsid w:val="00932EC9"/>
    <w:rsid w:val="009333D6"/>
    <w:rsid w:val="00935916"/>
    <w:rsid w:val="0093600F"/>
    <w:rsid w:val="009379B2"/>
    <w:rsid w:val="0094047C"/>
    <w:rsid w:val="00944C67"/>
    <w:rsid w:val="0094524C"/>
    <w:rsid w:val="00950A7D"/>
    <w:rsid w:val="009542CF"/>
    <w:rsid w:val="00960FF7"/>
    <w:rsid w:val="00970944"/>
    <w:rsid w:val="009806A6"/>
    <w:rsid w:val="009817A1"/>
    <w:rsid w:val="00982EA5"/>
    <w:rsid w:val="009861A5"/>
    <w:rsid w:val="009913F9"/>
    <w:rsid w:val="00995CA3"/>
    <w:rsid w:val="009A225D"/>
    <w:rsid w:val="009B38B6"/>
    <w:rsid w:val="009B5902"/>
    <w:rsid w:val="009B6E8E"/>
    <w:rsid w:val="009B6F95"/>
    <w:rsid w:val="009C011C"/>
    <w:rsid w:val="009C4899"/>
    <w:rsid w:val="009C5309"/>
    <w:rsid w:val="009D1AA0"/>
    <w:rsid w:val="009D3B2E"/>
    <w:rsid w:val="009D42EF"/>
    <w:rsid w:val="009D4E2B"/>
    <w:rsid w:val="009E7CE4"/>
    <w:rsid w:val="00A02FBA"/>
    <w:rsid w:val="00A06185"/>
    <w:rsid w:val="00A105D4"/>
    <w:rsid w:val="00A10A82"/>
    <w:rsid w:val="00A11BEC"/>
    <w:rsid w:val="00A12648"/>
    <w:rsid w:val="00A12D63"/>
    <w:rsid w:val="00A130CD"/>
    <w:rsid w:val="00A143BB"/>
    <w:rsid w:val="00A20776"/>
    <w:rsid w:val="00A2094F"/>
    <w:rsid w:val="00A210A8"/>
    <w:rsid w:val="00A272B8"/>
    <w:rsid w:val="00A31700"/>
    <w:rsid w:val="00A32D3F"/>
    <w:rsid w:val="00A3621D"/>
    <w:rsid w:val="00A3668C"/>
    <w:rsid w:val="00A47522"/>
    <w:rsid w:val="00A547D0"/>
    <w:rsid w:val="00A57FD4"/>
    <w:rsid w:val="00A60BBD"/>
    <w:rsid w:val="00A651A8"/>
    <w:rsid w:val="00A666E7"/>
    <w:rsid w:val="00A74B43"/>
    <w:rsid w:val="00A944ED"/>
    <w:rsid w:val="00AA7271"/>
    <w:rsid w:val="00AB59B9"/>
    <w:rsid w:val="00AB6772"/>
    <w:rsid w:val="00AC05F9"/>
    <w:rsid w:val="00AC1572"/>
    <w:rsid w:val="00AC33B7"/>
    <w:rsid w:val="00AC4C89"/>
    <w:rsid w:val="00AC78F8"/>
    <w:rsid w:val="00AC7ED8"/>
    <w:rsid w:val="00AD2CBC"/>
    <w:rsid w:val="00AD4234"/>
    <w:rsid w:val="00AD684F"/>
    <w:rsid w:val="00AE05CC"/>
    <w:rsid w:val="00AE0944"/>
    <w:rsid w:val="00AE1BDA"/>
    <w:rsid w:val="00AE5209"/>
    <w:rsid w:val="00B1052C"/>
    <w:rsid w:val="00B11EB3"/>
    <w:rsid w:val="00B128B2"/>
    <w:rsid w:val="00B26848"/>
    <w:rsid w:val="00B27F19"/>
    <w:rsid w:val="00B3100B"/>
    <w:rsid w:val="00B319AD"/>
    <w:rsid w:val="00B33031"/>
    <w:rsid w:val="00B34D17"/>
    <w:rsid w:val="00B4032D"/>
    <w:rsid w:val="00B40357"/>
    <w:rsid w:val="00B43ABD"/>
    <w:rsid w:val="00B46C33"/>
    <w:rsid w:val="00B51C96"/>
    <w:rsid w:val="00B53B0D"/>
    <w:rsid w:val="00B57881"/>
    <w:rsid w:val="00B60D80"/>
    <w:rsid w:val="00B61194"/>
    <w:rsid w:val="00B61A25"/>
    <w:rsid w:val="00B62807"/>
    <w:rsid w:val="00B6356C"/>
    <w:rsid w:val="00B64E8B"/>
    <w:rsid w:val="00B658CA"/>
    <w:rsid w:val="00B65E18"/>
    <w:rsid w:val="00B67781"/>
    <w:rsid w:val="00B70FD7"/>
    <w:rsid w:val="00B734B2"/>
    <w:rsid w:val="00B744EA"/>
    <w:rsid w:val="00B767A4"/>
    <w:rsid w:val="00B80040"/>
    <w:rsid w:val="00B80249"/>
    <w:rsid w:val="00B87675"/>
    <w:rsid w:val="00B93A3E"/>
    <w:rsid w:val="00B95179"/>
    <w:rsid w:val="00B971BB"/>
    <w:rsid w:val="00BA3C67"/>
    <w:rsid w:val="00BB0A1A"/>
    <w:rsid w:val="00BB1DFD"/>
    <w:rsid w:val="00BB290F"/>
    <w:rsid w:val="00BC3378"/>
    <w:rsid w:val="00BD1F9F"/>
    <w:rsid w:val="00BD577C"/>
    <w:rsid w:val="00BD7A91"/>
    <w:rsid w:val="00BE3D80"/>
    <w:rsid w:val="00BE5E28"/>
    <w:rsid w:val="00BF02D0"/>
    <w:rsid w:val="00BF1328"/>
    <w:rsid w:val="00BF354A"/>
    <w:rsid w:val="00C051CA"/>
    <w:rsid w:val="00C11133"/>
    <w:rsid w:val="00C13317"/>
    <w:rsid w:val="00C21520"/>
    <w:rsid w:val="00C238F8"/>
    <w:rsid w:val="00C36627"/>
    <w:rsid w:val="00C3724F"/>
    <w:rsid w:val="00C40BC9"/>
    <w:rsid w:val="00C42ADE"/>
    <w:rsid w:val="00C44C74"/>
    <w:rsid w:val="00C46D8C"/>
    <w:rsid w:val="00C50588"/>
    <w:rsid w:val="00C54E2A"/>
    <w:rsid w:val="00C55E8E"/>
    <w:rsid w:val="00C64E51"/>
    <w:rsid w:val="00C7265E"/>
    <w:rsid w:val="00C72A7B"/>
    <w:rsid w:val="00C73CF1"/>
    <w:rsid w:val="00C7648F"/>
    <w:rsid w:val="00C81D13"/>
    <w:rsid w:val="00C841C2"/>
    <w:rsid w:val="00C864BA"/>
    <w:rsid w:val="00C86EF8"/>
    <w:rsid w:val="00C93776"/>
    <w:rsid w:val="00C979F8"/>
    <w:rsid w:val="00CA5FFE"/>
    <w:rsid w:val="00CA7BBC"/>
    <w:rsid w:val="00CA7E36"/>
    <w:rsid w:val="00CB13B2"/>
    <w:rsid w:val="00CB4E5B"/>
    <w:rsid w:val="00CB6C73"/>
    <w:rsid w:val="00CC13E7"/>
    <w:rsid w:val="00CD272A"/>
    <w:rsid w:val="00CD3893"/>
    <w:rsid w:val="00CD3FB0"/>
    <w:rsid w:val="00CD713F"/>
    <w:rsid w:val="00CE5747"/>
    <w:rsid w:val="00CF5C63"/>
    <w:rsid w:val="00D007E2"/>
    <w:rsid w:val="00D02C05"/>
    <w:rsid w:val="00D05C97"/>
    <w:rsid w:val="00D117F9"/>
    <w:rsid w:val="00D11A77"/>
    <w:rsid w:val="00D150E3"/>
    <w:rsid w:val="00D177D3"/>
    <w:rsid w:val="00D4104B"/>
    <w:rsid w:val="00D569AA"/>
    <w:rsid w:val="00D610B0"/>
    <w:rsid w:val="00D62736"/>
    <w:rsid w:val="00D62B28"/>
    <w:rsid w:val="00D62D39"/>
    <w:rsid w:val="00D66339"/>
    <w:rsid w:val="00D720D5"/>
    <w:rsid w:val="00D81A21"/>
    <w:rsid w:val="00D84CA1"/>
    <w:rsid w:val="00D924C2"/>
    <w:rsid w:val="00D936DA"/>
    <w:rsid w:val="00D95073"/>
    <w:rsid w:val="00D95F0E"/>
    <w:rsid w:val="00DA0A93"/>
    <w:rsid w:val="00DA2B86"/>
    <w:rsid w:val="00DA5323"/>
    <w:rsid w:val="00DA739E"/>
    <w:rsid w:val="00DB305D"/>
    <w:rsid w:val="00DB6072"/>
    <w:rsid w:val="00DB6588"/>
    <w:rsid w:val="00DB7472"/>
    <w:rsid w:val="00DC66BF"/>
    <w:rsid w:val="00DD0710"/>
    <w:rsid w:val="00DD121E"/>
    <w:rsid w:val="00DD3348"/>
    <w:rsid w:val="00DD39EF"/>
    <w:rsid w:val="00DD3DCC"/>
    <w:rsid w:val="00DD68EA"/>
    <w:rsid w:val="00DD79EA"/>
    <w:rsid w:val="00DD7A26"/>
    <w:rsid w:val="00DE3766"/>
    <w:rsid w:val="00DE6D40"/>
    <w:rsid w:val="00DF2630"/>
    <w:rsid w:val="00DF2C99"/>
    <w:rsid w:val="00DF6D43"/>
    <w:rsid w:val="00E02920"/>
    <w:rsid w:val="00E05688"/>
    <w:rsid w:val="00E0732E"/>
    <w:rsid w:val="00E2072A"/>
    <w:rsid w:val="00E212AF"/>
    <w:rsid w:val="00E22AD5"/>
    <w:rsid w:val="00E22F6F"/>
    <w:rsid w:val="00E25C1C"/>
    <w:rsid w:val="00E27F53"/>
    <w:rsid w:val="00E337D4"/>
    <w:rsid w:val="00E360D2"/>
    <w:rsid w:val="00E5091B"/>
    <w:rsid w:val="00E5179B"/>
    <w:rsid w:val="00E53317"/>
    <w:rsid w:val="00E558BD"/>
    <w:rsid w:val="00E6291A"/>
    <w:rsid w:val="00E647E6"/>
    <w:rsid w:val="00E66055"/>
    <w:rsid w:val="00E85089"/>
    <w:rsid w:val="00E872B0"/>
    <w:rsid w:val="00E9411C"/>
    <w:rsid w:val="00E9446D"/>
    <w:rsid w:val="00E9547C"/>
    <w:rsid w:val="00EA038B"/>
    <w:rsid w:val="00EA0CDD"/>
    <w:rsid w:val="00EB0CD4"/>
    <w:rsid w:val="00EB1170"/>
    <w:rsid w:val="00EB5A38"/>
    <w:rsid w:val="00EB72CA"/>
    <w:rsid w:val="00EB7A9B"/>
    <w:rsid w:val="00EC16C8"/>
    <w:rsid w:val="00EC4DCF"/>
    <w:rsid w:val="00ED7E3E"/>
    <w:rsid w:val="00EE0042"/>
    <w:rsid w:val="00EE2A3F"/>
    <w:rsid w:val="00EE5EFD"/>
    <w:rsid w:val="00EE761B"/>
    <w:rsid w:val="00EF01F9"/>
    <w:rsid w:val="00EF1757"/>
    <w:rsid w:val="00EF31C6"/>
    <w:rsid w:val="00F04486"/>
    <w:rsid w:val="00F1288C"/>
    <w:rsid w:val="00F14749"/>
    <w:rsid w:val="00F16308"/>
    <w:rsid w:val="00F2307C"/>
    <w:rsid w:val="00F2595E"/>
    <w:rsid w:val="00F27321"/>
    <w:rsid w:val="00F32EA4"/>
    <w:rsid w:val="00F3466D"/>
    <w:rsid w:val="00F47395"/>
    <w:rsid w:val="00F55A6F"/>
    <w:rsid w:val="00F661CF"/>
    <w:rsid w:val="00F676B3"/>
    <w:rsid w:val="00F70640"/>
    <w:rsid w:val="00F70749"/>
    <w:rsid w:val="00F712E6"/>
    <w:rsid w:val="00F81083"/>
    <w:rsid w:val="00F83BCA"/>
    <w:rsid w:val="00F841D4"/>
    <w:rsid w:val="00F84F85"/>
    <w:rsid w:val="00F878E1"/>
    <w:rsid w:val="00F924DB"/>
    <w:rsid w:val="00F935D8"/>
    <w:rsid w:val="00F95FF2"/>
    <w:rsid w:val="00FA034B"/>
    <w:rsid w:val="00FA38F1"/>
    <w:rsid w:val="00FA5764"/>
    <w:rsid w:val="00FA6078"/>
    <w:rsid w:val="00FA78DD"/>
    <w:rsid w:val="00FB13E9"/>
    <w:rsid w:val="00FB1FC9"/>
    <w:rsid w:val="00FB2698"/>
    <w:rsid w:val="00FB6CF2"/>
    <w:rsid w:val="00FC1C2B"/>
    <w:rsid w:val="00FC24AD"/>
    <w:rsid w:val="00FC5DE4"/>
    <w:rsid w:val="00FD517B"/>
    <w:rsid w:val="00FD54FC"/>
    <w:rsid w:val="00FD5CC9"/>
    <w:rsid w:val="00FD6283"/>
    <w:rsid w:val="00FE1DB7"/>
    <w:rsid w:val="00FE3B3B"/>
    <w:rsid w:val="00FF2367"/>
    <w:rsid w:val="00FF4E4C"/>
    <w:rsid w:val="012411B5"/>
    <w:rsid w:val="03A0D0F5"/>
    <w:rsid w:val="041554CB"/>
    <w:rsid w:val="04B56034"/>
    <w:rsid w:val="063BFADA"/>
    <w:rsid w:val="086A7183"/>
    <w:rsid w:val="0A57071C"/>
    <w:rsid w:val="0C1C3F10"/>
    <w:rsid w:val="0EEDD6CB"/>
    <w:rsid w:val="148EF42F"/>
    <w:rsid w:val="152D0611"/>
    <w:rsid w:val="163BAC14"/>
    <w:rsid w:val="1C3A5EFF"/>
    <w:rsid w:val="1C554245"/>
    <w:rsid w:val="242C638A"/>
    <w:rsid w:val="250FEB3D"/>
    <w:rsid w:val="2558C891"/>
    <w:rsid w:val="263A31DF"/>
    <w:rsid w:val="27E7C635"/>
    <w:rsid w:val="2CC6E8CA"/>
    <w:rsid w:val="2EBF9713"/>
    <w:rsid w:val="2ED5787D"/>
    <w:rsid w:val="302BE8C1"/>
    <w:rsid w:val="3303BEA8"/>
    <w:rsid w:val="35440DCD"/>
    <w:rsid w:val="35576240"/>
    <w:rsid w:val="35E1E2BC"/>
    <w:rsid w:val="3A1D7ECE"/>
    <w:rsid w:val="3A5BCC08"/>
    <w:rsid w:val="3A6A0B10"/>
    <w:rsid w:val="3AD307FF"/>
    <w:rsid w:val="3B83A4CF"/>
    <w:rsid w:val="3C8F9C02"/>
    <w:rsid w:val="3E5F2E97"/>
    <w:rsid w:val="42A8CB87"/>
    <w:rsid w:val="44075F97"/>
    <w:rsid w:val="46D07F05"/>
    <w:rsid w:val="479E63B8"/>
    <w:rsid w:val="4C1E2425"/>
    <w:rsid w:val="500C9344"/>
    <w:rsid w:val="5352410C"/>
    <w:rsid w:val="5A098B2D"/>
    <w:rsid w:val="5A316587"/>
    <w:rsid w:val="5C63B9D1"/>
    <w:rsid w:val="5DD96CA4"/>
    <w:rsid w:val="62B2E250"/>
    <w:rsid w:val="63C5C26F"/>
    <w:rsid w:val="64D2C378"/>
    <w:rsid w:val="65701785"/>
    <w:rsid w:val="65FFF7E5"/>
    <w:rsid w:val="66989252"/>
    <w:rsid w:val="69DB8C57"/>
    <w:rsid w:val="6BA0AB59"/>
    <w:rsid w:val="6DE8B521"/>
    <w:rsid w:val="6F3F1B2F"/>
    <w:rsid w:val="71219AF4"/>
    <w:rsid w:val="71287CB4"/>
    <w:rsid w:val="722FC008"/>
    <w:rsid w:val="744F0F37"/>
    <w:rsid w:val="7554E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3FD7"/>
  <w15:docId w15:val="{8E4035F1-84C4-465A-B383-1E778D14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F2C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95F0E"/>
    <w:pPr>
      <w:widowControl w:val="0"/>
      <w:numPr>
        <w:numId w:val="3"/>
      </w:numPr>
      <w:spacing w:after="0" w:line="240" w:lineRule="auto"/>
      <w:outlineLvl w:val="2"/>
    </w:pPr>
    <w:rPr>
      <w:rFonts w:ascii="Calibri" w:eastAsia="Times New Roman" w:hAnsi="Calibri" w:cs="Times New Roman"/>
      <w:b/>
      <w:sz w:val="24"/>
      <w:szCs w:val="24"/>
    </w:rPr>
  </w:style>
  <w:style w:type="paragraph" w:styleId="Heading6">
    <w:name w:val="heading 6"/>
    <w:basedOn w:val="Normal"/>
    <w:next w:val="Normal"/>
    <w:uiPriority w:val="9"/>
    <w:unhideWhenUsed/>
    <w:qFormat/>
    <w:rsid w:val="3C8F9C02"/>
    <w:pPr>
      <w:keepNext/>
      <w:keepLines/>
      <w:spacing w:before="40" w:after="0"/>
      <w:outlineLvl w:val="5"/>
    </w:pPr>
    <w:rPr>
      <w:rFonts w:eastAsiaTheme="majorEastAsia" w:cstheme="majorBidi"/>
      <w:i/>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A5A"/>
  </w:style>
  <w:style w:type="paragraph" w:styleId="Footer">
    <w:name w:val="footer"/>
    <w:basedOn w:val="Normal"/>
    <w:link w:val="FooterChar"/>
    <w:uiPriority w:val="99"/>
    <w:unhideWhenUsed/>
    <w:rsid w:val="005D1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A5A"/>
  </w:style>
  <w:style w:type="paragraph" w:styleId="BalloonText">
    <w:name w:val="Balloon Text"/>
    <w:basedOn w:val="Normal"/>
    <w:link w:val="BalloonTextChar"/>
    <w:uiPriority w:val="99"/>
    <w:semiHidden/>
    <w:unhideWhenUsed/>
    <w:rsid w:val="005D1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A5A"/>
    <w:rPr>
      <w:rFonts w:ascii="Tahoma" w:hAnsi="Tahoma" w:cs="Tahoma"/>
      <w:sz w:val="16"/>
      <w:szCs w:val="16"/>
    </w:rPr>
  </w:style>
  <w:style w:type="table" w:styleId="TableGrid">
    <w:name w:val="Table Grid"/>
    <w:basedOn w:val="TableNormal"/>
    <w:uiPriority w:val="59"/>
    <w:rsid w:val="00556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30464"/>
    <w:pPr>
      <w:ind w:left="720"/>
      <w:contextualSpacing/>
    </w:pPr>
  </w:style>
  <w:style w:type="character" w:styleId="CommentReference">
    <w:name w:val="annotation reference"/>
    <w:basedOn w:val="DefaultParagraphFont"/>
    <w:uiPriority w:val="99"/>
    <w:semiHidden/>
    <w:unhideWhenUsed/>
    <w:rsid w:val="00EB72CA"/>
    <w:rPr>
      <w:sz w:val="16"/>
      <w:szCs w:val="16"/>
    </w:rPr>
  </w:style>
  <w:style w:type="paragraph" w:styleId="CommentText">
    <w:name w:val="annotation text"/>
    <w:basedOn w:val="Normal"/>
    <w:link w:val="CommentTextChar"/>
    <w:uiPriority w:val="99"/>
    <w:unhideWhenUsed/>
    <w:rsid w:val="00EB72CA"/>
    <w:pPr>
      <w:spacing w:line="240" w:lineRule="auto"/>
    </w:pPr>
    <w:rPr>
      <w:sz w:val="20"/>
      <w:szCs w:val="20"/>
    </w:rPr>
  </w:style>
  <w:style w:type="character" w:customStyle="1" w:styleId="CommentTextChar">
    <w:name w:val="Comment Text Char"/>
    <w:basedOn w:val="DefaultParagraphFont"/>
    <w:link w:val="CommentText"/>
    <w:uiPriority w:val="99"/>
    <w:rsid w:val="00EB72CA"/>
    <w:rPr>
      <w:sz w:val="20"/>
      <w:szCs w:val="20"/>
    </w:rPr>
  </w:style>
  <w:style w:type="paragraph" w:styleId="CommentSubject">
    <w:name w:val="annotation subject"/>
    <w:basedOn w:val="CommentText"/>
    <w:next w:val="CommentText"/>
    <w:link w:val="CommentSubjectChar"/>
    <w:uiPriority w:val="99"/>
    <w:semiHidden/>
    <w:unhideWhenUsed/>
    <w:rsid w:val="00EB72CA"/>
    <w:rPr>
      <w:b/>
      <w:bCs/>
    </w:rPr>
  </w:style>
  <w:style w:type="character" w:customStyle="1" w:styleId="CommentSubjectChar">
    <w:name w:val="Comment Subject Char"/>
    <w:basedOn w:val="CommentTextChar"/>
    <w:link w:val="CommentSubject"/>
    <w:uiPriority w:val="99"/>
    <w:semiHidden/>
    <w:rsid w:val="00EB72CA"/>
    <w:rPr>
      <w:b/>
      <w:bCs/>
      <w:sz w:val="20"/>
      <w:szCs w:val="20"/>
    </w:rPr>
  </w:style>
  <w:style w:type="paragraph" w:customStyle="1" w:styleId="paragraph">
    <w:name w:val="paragraph"/>
    <w:basedOn w:val="Normal"/>
    <w:rsid w:val="001819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194D"/>
  </w:style>
  <w:style w:type="character" w:customStyle="1" w:styleId="eop">
    <w:name w:val="eop"/>
    <w:basedOn w:val="DefaultParagraphFont"/>
    <w:rsid w:val="0018194D"/>
  </w:style>
  <w:style w:type="paragraph" w:styleId="NoSpacing">
    <w:name w:val="No Spacing"/>
    <w:uiPriority w:val="1"/>
    <w:qFormat/>
    <w:pPr>
      <w:spacing w:after="0" w:line="240" w:lineRule="auto"/>
    </w:pPr>
  </w:style>
  <w:style w:type="character" w:customStyle="1" w:styleId="Heading3Char">
    <w:name w:val="Heading 3 Char"/>
    <w:basedOn w:val="DefaultParagraphFont"/>
    <w:link w:val="Heading3"/>
    <w:uiPriority w:val="9"/>
    <w:rsid w:val="00D95F0E"/>
    <w:rPr>
      <w:rFonts w:ascii="Calibri" w:eastAsia="Times New Roman" w:hAnsi="Calibri" w:cs="Times New Roman"/>
      <w:b/>
      <w:sz w:val="24"/>
      <w:szCs w:val="24"/>
    </w:rPr>
  </w:style>
  <w:style w:type="character" w:customStyle="1" w:styleId="Heading2Char">
    <w:name w:val="Heading 2 Char"/>
    <w:basedOn w:val="DefaultParagraphFont"/>
    <w:link w:val="Heading2"/>
    <w:uiPriority w:val="9"/>
    <w:semiHidden/>
    <w:rsid w:val="00DF2C99"/>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DF2C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F2C9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F2C99"/>
    <w:rPr>
      <w:vertAlign w:val="superscript"/>
    </w:rPr>
  </w:style>
  <w:style w:type="character" w:styleId="Hyperlink">
    <w:name w:val="Hyperlink"/>
    <w:basedOn w:val="DefaultParagraphFont"/>
    <w:uiPriority w:val="99"/>
    <w:unhideWhenUsed/>
    <w:rsid w:val="00DF2C99"/>
    <w:rPr>
      <w:color w:val="0000FF" w:themeColor="hyperlink"/>
      <w:u w:val="single"/>
    </w:rPr>
  </w:style>
  <w:style w:type="character" w:styleId="UnresolvedMention">
    <w:name w:val="Unresolved Mention"/>
    <w:basedOn w:val="DefaultParagraphFont"/>
    <w:uiPriority w:val="99"/>
    <w:semiHidden/>
    <w:unhideWhenUsed/>
    <w:rsid w:val="00DF2C99"/>
    <w:rPr>
      <w:color w:val="605E5C"/>
      <w:shd w:val="clear" w:color="auto" w:fill="E1DFDD"/>
    </w:rPr>
  </w:style>
  <w:style w:type="character" w:styleId="FollowedHyperlink">
    <w:name w:val="FollowedHyperlink"/>
    <w:basedOn w:val="DefaultParagraphFont"/>
    <w:uiPriority w:val="99"/>
    <w:semiHidden/>
    <w:unhideWhenUsed/>
    <w:rsid w:val="00DF2C99"/>
    <w:rPr>
      <w:color w:val="800080" w:themeColor="followedHyperlink"/>
      <w:u w:val="single"/>
    </w:rPr>
  </w:style>
  <w:style w:type="table" w:styleId="ListTable2-Accent4">
    <w:name w:val="List Table 2 Accent 4"/>
    <w:basedOn w:val="TableNormal"/>
    <w:uiPriority w:val="47"/>
    <w:rsid w:val="003F32E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BodyText">
    <w:name w:val="Body Text"/>
    <w:basedOn w:val="Normal"/>
    <w:link w:val="BodyTextChar"/>
    <w:uiPriority w:val="1"/>
    <w:qFormat/>
    <w:rsid w:val="00FB1FC9"/>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FB1FC9"/>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980134">
      <w:bodyDiv w:val="1"/>
      <w:marLeft w:val="0"/>
      <w:marRight w:val="0"/>
      <w:marTop w:val="0"/>
      <w:marBottom w:val="0"/>
      <w:divBdr>
        <w:top w:val="none" w:sz="0" w:space="0" w:color="auto"/>
        <w:left w:val="none" w:sz="0" w:space="0" w:color="auto"/>
        <w:bottom w:val="none" w:sz="0" w:space="0" w:color="auto"/>
        <w:right w:val="none" w:sz="0" w:space="0" w:color="auto"/>
      </w:divBdr>
      <w:divsChild>
        <w:div w:id="241188013">
          <w:marLeft w:val="0"/>
          <w:marRight w:val="0"/>
          <w:marTop w:val="0"/>
          <w:marBottom w:val="0"/>
          <w:divBdr>
            <w:top w:val="none" w:sz="0" w:space="0" w:color="auto"/>
            <w:left w:val="none" w:sz="0" w:space="0" w:color="auto"/>
            <w:bottom w:val="none" w:sz="0" w:space="0" w:color="auto"/>
            <w:right w:val="none" w:sz="0" w:space="0" w:color="auto"/>
          </w:divBdr>
        </w:div>
        <w:div w:id="419064283">
          <w:marLeft w:val="0"/>
          <w:marRight w:val="0"/>
          <w:marTop w:val="0"/>
          <w:marBottom w:val="0"/>
          <w:divBdr>
            <w:top w:val="none" w:sz="0" w:space="0" w:color="auto"/>
            <w:left w:val="none" w:sz="0" w:space="0" w:color="auto"/>
            <w:bottom w:val="none" w:sz="0" w:space="0" w:color="auto"/>
            <w:right w:val="none" w:sz="0" w:space="0" w:color="auto"/>
          </w:divBdr>
        </w:div>
        <w:div w:id="433130817">
          <w:marLeft w:val="0"/>
          <w:marRight w:val="0"/>
          <w:marTop w:val="0"/>
          <w:marBottom w:val="0"/>
          <w:divBdr>
            <w:top w:val="none" w:sz="0" w:space="0" w:color="auto"/>
            <w:left w:val="none" w:sz="0" w:space="0" w:color="auto"/>
            <w:bottom w:val="none" w:sz="0" w:space="0" w:color="auto"/>
            <w:right w:val="none" w:sz="0" w:space="0" w:color="auto"/>
          </w:divBdr>
        </w:div>
        <w:div w:id="460659253">
          <w:marLeft w:val="0"/>
          <w:marRight w:val="0"/>
          <w:marTop w:val="0"/>
          <w:marBottom w:val="0"/>
          <w:divBdr>
            <w:top w:val="none" w:sz="0" w:space="0" w:color="auto"/>
            <w:left w:val="none" w:sz="0" w:space="0" w:color="auto"/>
            <w:bottom w:val="none" w:sz="0" w:space="0" w:color="auto"/>
            <w:right w:val="none" w:sz="0" w:space="0" w:color="auto"/>
          </w:divBdr>
        </w:div>
        <w:div w:id="1370569129">
          <w:marLeft w:val="0"/>
          <w:marRight w:val="0"/>
          <w:marTop w:val="0"/>
          <w:marBottom w:val="0"/>
          <w:divBdr>
            <w:top w:val="none" w:sz="0" w:space="0" w:color="auto"/>
            <w:left w:val="none" w:sz="0" w:space="0" w:color="auto"/>
            <w:bottom w:val="none" w:sz="0" w:space="0" w:color="auto"/>
            <w:right w:val="none" w:sz="0" w:space="0" w:color="auto"/>
          </w:divBdr>
        </w:div>
        <w:div w:id="1471022803">
          <w:marLeft w:val="0"/>
          <w:marRight w:val="0"/>
          <w:marTop w:val="0"/>
          <w:marBottom w:val="0"/>
          <w:divBdr>
            <w:top w:val="none" w:sz="0" w:space="0" w:color="auto"/>
            <w:left w:val="none" w:sz="0" w:space="0" w:color="auto"/>
            <w:bottom w:val="none" w:sz="0" w:space="0" w:color="auto"/>
            <w:right w:val="none" w:sz="0" w:space="0" w:color="auto"/>
          </w:divBdr>
        </w:div>
        <w:div w:id="1548447014">
          <w:marLeft w:val="0"/>
          <w:marRight w:val="0"/>
          <w:marTop w:val="0"/>
          <w:marBottom w:val="0"/>
          <w:divBdr>
            <w:top w:val="none" w:sz="0" w:space="0" w:color="auto"/>
            <w:left w:val="none" w:sz="0" w:space="0" w:color="auto"/>
            <w:bottom w:val="none" w:sz="0" w:space="0" w:color="auto"/>
            <w:right w:val="none" w:sz="0" w:space="0" w:color="auto"/>
          </w:divBdr>
        </w:div>
        <w:div w:id="1771000006">
          <w:marLeft w:val="0"/>
          <w:marRight w:val="0"/>
          <w:marTop w:val="0"/>
          <w:marBottom w:val="0"/>
          <w:divBdr>
            <w:top w:val="none" w:sz="0" w:space="0" w:color="auto"/>
            <w:left w:val="none" w:sz="0" w:space="0" w:color="auto"/>
            <w:bottom w:val="none" w:sz="0" w:space="0" w:color="auto"/>
            <w:right w:val="none" w:sz="0" w:space="0" w:color="auto"/>
          </w:divBdr>
        </w:div>
        <w:div w:id="1808400573">
          <w:marLeft w:val="0"/>
          <w:marRight w:val="0"/>
          <w:marTop w:val="0"/>
          <w:marBottom w:val="0"/>
          <w:divBdr>
            <w:top w:val="none" w:sz="0" w:space="0" w:color="auto"/>
            <w:left w:val="none" w:sz="0" w:space="0" w:color="auto"/>
            <w:bottom w:val="none" w:sz="0" w:space="0" w:color="auto"/>
            <w:right w:val="none" w:sz="0" w:space="0" w:color="auto"/>
          </w:divBdr>
        </w:div>
        <w:div w:id="1809975397">
          <w:marLeft w:val="0"/>
          <w:marRight w:val="0"/>
          <w:marTop w:val="0"/>
          <w:marBottom w:val="0"/>
          <w:divBdr>
            <w:top w:val="none" w:sz="0" w:space="0" w:color="auto"/>
            <w:left w:val="none" w:sz="0" w:space="0" w:color="auto"/>
            <w:bottom w:val="none" w:sz="0" w:space="0" w:color="auto"/>
            <w:right w:val="none" w:sz="0" w:space="0" w:color="auto"/>
          </w:divBdr>
        </w:div>
        <w:div w:id="1934824562">
          <w:marLeft w:val="0"/>
          <w:marRight w:val="0"/>
          <w:marTop w:val="0"/>
          <w:marBottom w:val="0"/>
          <w:divBdr>
            <w:top w:val="none" w:sz="0" w:space="0" w:color="auto"/>
            <w:left w:val="none" w:sz="0" w:space="0" w:color="auto"/>
            <w:bottom w:val="none" w:sz="0" w:space="0" w:color="auto"/>
            <w:right w:val="none" w:sz="0" w:space="0" w:color="auto"/>
          </w:divBdr>
        </w:div>
        <w:div w:id="2038235199">
          <w:marLeft w:val="0"/>
          <w:marRight w:val="0"/>
          <w:marTop w:val="0"/>
          <w:marBottom w:val="0"/>
          <w:divBdr>
            <w:top w:val="none" w:sz="0" w:space="0" w:color="auto"/>
            <w:left w:val="none" w:sz="0" w:space="0" w:color="auto"/>
            <w:bottom w:val="none" w:sz="0" w:space="0" w:color="auto"/>
            <w:right w:val="none" w:sz="0" w:space="0" w:color="auto"/>
          </w:divBdr>
        </w:div>
        <w:div w:id="2116172780">
          <w:marLeft w:val="0"/>
          <w:marRight w:val="0"/>
          <w:marTop w:val="0"/>
          <w:marBottom w:val="0"/>
          <w:divBdr>
            <w:top w:val="none" w:sz="0" w:space="0" w:color="auto"/>
            <w:left w:val="none" w:sz="0" w:space="0" w:color="auto"/>
            <w:bottom w:val="none" w:sz="0" w:space="0" w:color="auto"/>
            <w:right w:val="none" w:sz="0" w:space="0" w:color="auto"/>
          </w:divBdr>
        </w:div>
      </w:divsChild>
    </w:div>
    <w:div w:id="359009906">
      <w:bodyDiv w:val="1"/>
      <w:marLeft w:val="0"/>
      <w:marRight w:val="0"/>
      <w:marTop w:val="0"/>
      <w:marBottom w:val="0"/>
      <w:divBdr>
        <w:top w:val="none" w:sz="0" w:space="0" w:color="auto"/>
        <w:left w:val="none" w:sz="0" w:space="0" w:color="auto"/>
        <w:bottom w:val="none" w:sz="0" w:space="0" w:color="auto"/>
        <w:right w:val="none" w:sz="0" w:space="0" w:color="auto"/>
      </w:divBdr>
    </w:div>
    <w:div w:id="587614212">
      <w:bodyDiv w:val="1"/>
      <w:marLeft w:val="0"/>
      <w:marRight w:val="0"/>
      <w:marTop w:val="0"/>
      <w:marBottom w:val="0"/>
      <w:divBdr>
        <w:top w:val="none" w:sz="0" w:space="0" w:color="auto"/>
        <w:left w:val="none" w:sz="0" w:space="0" w:color="auto"/>
        <w:bottom w:val="none" w:sz="0" w:space="0" w:color="auto"/>
        <w:right w:val="none" w:sz="0" w:space="0" w:color="auto"/>
      </w:divBdr>
      <w:divsChild>
        <w:div w:id="747194563">
          <w:marLeft w:val="0"/>
          <w:marRight w:val="0"/>
          <w:marTop w:val="0"/>
          <w:marBottom w:val="0"/>
          <w:divBdr>
            <w:top w:val="none" w:sz="0" w:space="0" w:color="auto"/>
            <w:left w:val="none" w:sz="0" w:space="0" w:color="auto"/>
            <w:bottom w:val="none" w:sz="0" w:space="0" w:color="auto"/>
            <w:right w:val="none" w:sz="0" w:space="0" w:color="auto"/>
          </w:divBdr>
          <w:divsChild>
            <w:div w:id="345524105">
              <w:marLeft w:val="0"/>
              <w:marRight w:val="0"/>
              <w:marTop w:val="0"/>
              <w:marBottom w:val="0"/>
              <w:divBdr>
                <w:top w:val="none" w:sz="0" w:space="0" w:color="auto"/>
                <w:left w:val="none" w:sz="0" w:space="0" w:color="auto"/>
                <w:bottom w:val="none" w:sz="0" w:space="0" w:color="auto"/>
                <w:right w:val="none" w:sz="0" w:space="0" w:color="auto"/>
              </w:divBdr>
            </w:div>
            <w:div w:id="372729097">
              <w:marLeft w:val="0"/>
              <w:marRight w:val="0"/>
              <w:marTop w:val="0"/>
              <w:marBottom w:val="0"/>
              <w:divBdr>
                <w:top w:val="none" w:sz="0" w:space="0" w:color="auto"/>
                <w:left w:val="none" w:sz="0" w:space="0" w:color="auto"/>
                <w:bottom w:val="none" w:sz="0" w:space="0" w:color="auto"/>
                <w:right w:val="none" w:sz="0" w:space="0" w:color="auto"/>
              </w:divBdr>
            </w:div>
            <w:div w:id="396588780">
              <w:marLeft w:val="0"/>
              <w:marRight w:val="0"/>
              <w:marTop w:val="0"/>
              <w:marBottom w:val="0"/>
              <w:divBdr>
                <w:top w:val="none" w:sz="0" w:space="0" w:color="auto"/>
                <w:left w:val="none" w:sz="0" w:space="0" w:color="auto"/>
                <w:bottom w:val="none" w:sz="0" w:space="0" w:color="auto"/>
                <w:right w:val="none" w:sz="0" w:space="0" w:color="auto"/>
              </w:divBdr>
            </w:div>
            <w:div w:id="492916270">
              <w:marLeft w:val="0"/>
              <w:marRight w:val="0"/>
              <w:marTop w:val="0"/>
              <w:marBottom w:val="0"/>
              <w:divBdr>
                <w:top w:val="none" w:sz="0" w:space="0" w:color="auto"/>
                <w:left w:val="none" w:sz="0" w:space="0" w:color="auto"/>
                <w:bottom w:val="none" w:sz="0" w:space="0" w:color="auto"/>
                <w:right w:val="none" w:sz="0" w:space="0" w:color="auto"/>
              </w:divBdr>
            </w:div>
            <w:div w:id="502552273">
              <w:marLeft w:val="0"/>
              <w:marRight w:val="0"/>
              <w:marTop w:val="0"/>
              <w:marBottom w:val="0"/>
              <w:divBdr>
                <w:top w:val="none" w:sz="0" w:space="0" w:color="auto"/>
                <w:left w:val="none" w:sz="0" w:space="0" w:color="auto"/>
                <w:bottom w:val="none" w:sz="0" w:space="0" w:color="auto"/>
                <w:right w:val="none" w:sz="0" w:space="0" w:color="auto"/>
              </w:divBdr>
            </w:div>
            <w:div w:id="562060579">
              <w:marLeft w:val="0"/>
              <w:marRight w:val="0"/>
              <w:marTop w:val="0"/>
              <w:marBottom w:val="0"/>
              <w:divBdr>
                <w:top w:val="none" w:sz="0" w:space="0" w:color="auto"/>
                <w:left w:val="none" w:sz="0" w:space="0" w:color="auto"/>
                <w:bottom w:val="none" w:sz="0" w:space="0" w:color="auto"/>
                <w:right w:val="none" w:sz="0" w:space="0" w:color="auto"/>
              </w:divBdr>
            </w:div>
            <w:div w:id="564996144">
              <w:marLeft w:val="0"/>
              <w:marRight w:val="0"/>
              <w:marTop w:val="0"/>
              <w:marBottom w:val="0"/>
              <w:divBdr>
                <w:top w:val="none" w:sz="0" w:space="0" w:color="auto"/>
                <w:left w:val="none" w:sz="0" w:space="0" w:color="auto"/>
                <w:bottom w:val="none" w:sz="0" w:space="0" w:color="auto"/>
                <w:right w:val="none" w:sz="0" w:space="0" w:color="auto"/>
              </w:divBdr>
            </w:div>
            <w:div w:id="796414455">
              <w:marLeft w:val="0"/>
              <w:marRight w:val="0"/>
              <w:marTop w:val="0"/>
              <w:marBottom w:val="0"/>
              <w:divBdr>
                <w:top w:val="none" w:sz="0" w:space="0" w:color="auto"/>
                <w:left w:val="none" w:sz="0" w:space="0" w:color="auto"/>
                <w:bottom w:val="none" w:sz="0" w:space="0" w:color="auto"/>
                <w:right w:val="none" w:sz="0" w:space="0" w:color="auto"/>
              </w:divBdr>
            </w:div>
            <w:div w:id="883326309">
              <w:marLeft w:val="0"/>
              <w:marRight w:val="0"/>
              <w:marTop w:val="0"/>
              <w:marBottom w:val="0"/>
              <w:divBdr>
                <w:top w:val="none" w:sz="0" w:space="0" w:color="auto"/>
                <w:left w:val="none" w:sz="0" w:space="0" w:color="auto"/>
                <w:bottom w:val="none" w:sz="0" w:space="0" w:color="auto"/>
                <w:right w:val="none" w:sz="0" w:space="0" w:color="auto"/>
              </w:divBdr>
            </w:div>
            <w:div w:id="983898159">
              <w:marLeft w:val="0"/>
              <w:marRight w:val="0"/>
              <w:marTop w:val="0"/>
              <w:marBottom w:val="0"/>
              <w:divBdr>
                <w:top w:val="none" w:sz="0" w:space="0" w:color="auto"/>
                <w:left w:val="none" w:sz="0" w:space="0" w:color="auto"/>
                <w:bottom w:val="none" w:sz="0" w:space="0" w:color="auto"/>
                <w:right w:val="none" w:sz="0" w:space="0" w:color="auto"/>
              </w:divBdr>
            </w:div>
            <w:div w:id="1162085990">
              <w:marLeft w:val="0"/>
              <w:marRight w:val="0"/>
              <w:marTop w:val="0"/>
              <w:marBottom w:val="0"/>
              <w:divBdr>
                <w:top w:val="none" w:sz="0" w:space="0" w:color="auto"/>
                <w:left w:val="none" w:sz="0" w:space="0" w:color="auto"/>
                <w:bottom w:val="none" w:sz="0" w:space="0" w:color="auto"/>
                <w:right w:val="none" w:sz="0" w:space="0" w:color="auto"/>
              </w:divBdr>
            </w:div>
            <w:div w:id="1387802736">
              <w:marLeft w:val="0"/>
              <w:marRight w:val="0"/>
              <w:marTop w:val="0"/>
              <w:marBottom w:val="0"/>
              <w:divBdr>
                <w:top w:val="none" w:sz="0" w:space="0" w:color="auto"/>
                <w:left w:val="none" w:sz="0" w:space="0" w:color="auto"/>
                <w:bottom w:val="none" w:sz="0" w:space="0" w:color="auto"/>
                <w:right w:val="none" w:sz="0" w:space="0" w:color="auto"/>
              </w:divBdr>
            </w:div>
            <w:div w:id="1420254685">
              <w:marLeft w:val="0"/>
              <w:marRight w:val="0"/>
              <w:marTop w:val="0"/>
              <w:marBottom w:val="0"/>
              <w:divBdr>
                <w:top w:val="none" w:sz="0" w:space="0" w:color="auto"/>
                <w:left w:val="none" w:sz="0" w:space="0" w:color="auto"/>
                <w:bottom w:val="none" w:sz="0" w:space="0" w:color="auto"/>
                <w:right w:val="none" w:sz="0" w:space="0" w:color="auto"/>
              </w:divBdr>
            </w:div>
            <w:div w:id="1429735101">
              <w:marLeft w:val="0"/>
              <w:marRight w:val="0"/>
              <w:marTop w:val="0"/>
              <w:marBottom w:val="0"/>
              <w:divBdr>
                <w:top w:val="none" w:sz="0" w:space="0" w:color="auto"/>
                <w:left w:val="none" w:sz="0" w:space="0" w:color="auto"/>
                <w:bottom w:val="none" w:sz="0" w:space="0" w:color="auto"/>
                <w:right w:val="none" w:sz="0" w:space="0" w:color="auto"/>
              </w:divBdr>
            </w:div>
            <w:div w:id="1613391979">
              <w:marLeft w:val="0"/>
              <w:marRight w:val="0"/>
              <w:marTop w:val="0"/>
              <w:marBottom w:val="0"/>
              <w:divBdr>
                <w:top w:val="none" w:sz="0" w:space="0" w:color="auto"/>
                <w:left w:val="none" w:sz="0" w:space="0" w:color="auto"/>
                <w:bottom w:val="none" w:sz="0" w:space="0" w:color="auto"/>
                <w:right w:val="none" w:sz="0" w:space="0" w:color="auto"/>
              </w:divBdr>
            </w:div>
            <w:div w:id="1859392968">
              <w:marLeft w:val="0"/>
              <w:marRight w:val="0"/>
              <w:marTop w:val="0"/>
              <w:marBottom w:val="0"/>
              <w:divBdr>
                <w:top w:val="none" w:sz="0" w:space="0" w:color="auto"/>
                <w:left w:val="none" w:sz="0" w:space="0" w:color="auto"/>
                <w:bottom w:val="none" w:sz="0" w:space="0" w:color="auto"/>
                <w:right w:val="none" w:sz="0" w:space="0" w:color="auto"/>
              </w:divBdr>
            </w:div>
            <w:div w:id="1871533725">
              <w:marLeft w:val="0"/>
              <w:marRight w:val="0"/>
              <w:marTop w:val="0"/>
              <w:marBottom w:val="0"/>
              <w:divBdr>
                <w:top w:val="none" w:sz="0" w:space="0" w:color="auto"/>
                <w:left w:val="none" w:sz="0" w:space="0" w:color="auto"/>
                <w:bottom w:val="none" w:sz="0" w:space="0" w:color="auto"/>
                <w:right w:val="none" w:sz="0" w:space="0" w:color="auto"/>
              </w:divBdr>
            </w:div>
            <w:div w:id="1959025005">
              <w:marLeft w:val="0"/>
              <w:marRight w:val="0"/>
              <w:marTop w:val="0"/>
              <w:marBottom w:val="0"/>
              <w:divBdr>
                <w:top w:val="none" w:sz="0" w:space="0" w:color="auto"/>
                <w:left w:val="none" w:sz="0" w:space="0" w:color="auto"/>
                <w:bottom w:val="none" w:sz="0" w:space="0" w:color="auto"/>
                <w:right w:val="none" w:sz="0" w:space="0" w:color="auto"/>
              </w:divBdr>
            </w:div>
            <w:div w:id="2134058219">
              <w:marLeft w:val="0"/>
              <w:marRight w:val="0"/>
              <w:marTop w:val="0"/>
              <w:marBottom w:val="0"/>
              <w:divBdr>
                <w:top w:val="none" w:sz="0" w:space="0" w:color="auto"/>
                <w:left w:val="none" w:sz="0" w:space="0" w:color="auto"/>
                <w:bottom w:val="none" w:sz="0" w:space="0" w:color="auto"/>
                <w:right w:val="none" w:sz="0" w:space="0" w:color="auto"/>
              </w:divBdr>
            </w:div>
            <w:div w:id="2146046443">
              <w:marLeft w:val="0"/>
              <w:marRight w:val="0"/>
              <w:marTop w:val="0"/>
              <w:marBottom w:val="0"/>
              <w:divBdr>
                <w:top w:val="none" w:sz="0" w:space="0" w:color="auto"/>
                <w:left w:val="none" w:sz="0" w:space="0" w:color="auto"/>
                <w:bottom w:val="none" w:sz="0" w:space="0" w:color="auto"/>
                <w:right w:val="none" w:sz="0" w:space="0" w:color="auto"/>
              </w:divBdr>
            </w:div>
          </w:divsChild>
        </w:div>
        <w:div w:id="1193880694">
          <w:marLeft w:val="0"/>
          <w:marRight w:val="0"/>
          <w:marTop w:val="0"/>
          <w:marBottom w:val="0"/>
          <w:divBdr>
            <w:top w:val="none" w:sz="0" w:space="0" w:color="auto"/>
            <w:left w:val="none" w:sz="0" w:space="0" w:color="auto"/>
            <w:bottom w:val="none" w:sz="0" w:space="0" w:color="auto"/>
            <w:right w:val="none" w:sz="0" w:space="0" w:color="auto"/>
          </w:divBdr>
          <w:divsChild>
            <w:div w:id="181164196">
              <w:marLeft w:val="0"/>
              <w:marRight w:val="0"/>
              <w:marTop w:val="0"/>
              <w:marBottom w:val="0"/>
              <w:divBdr>
                <w:top w:val="none" w:sz="0" w:space="0" w:color="auto"/>
                <w:left w:val="none" w:sz="0" w:space="0" w:color="auto"/>
                <w:bottom w:val="none" w:sz="0" w:space="0" w:color="auto"/>
                <w:right w:val="none" w:sz="0" w:space="0" w:color="auto"/>
              </w:divBdr>
            </w:div>
            <w:div w:id="221793809">
              <w:marLeft w:val="0"/>
              <w:marRight w:val="0"/>
              <w:marTop w:val="0"/>
              <w:marBottom w:val="0"/>
              <w:divBdr>
                <w:top w:val="none" w:sz="0" w:space="0" w:color="auto"/>
                <w:left w:val="none" w:sz="0" w:space="0" w:color="auto"/>
                <w:bottom w:val="none" w:sz="0" w:space="0" w:color="auto"/>
                <w:right w:val="none" w:sz="0" w:space="0" w:color="auto"/>
              </w:divBdr>
            </w:div>
            <w:div w:id="304169280">
              <w:marLeft w:val="0"/>
              <w:marRight w:val="0"/>
              <w:marTop w:val="0"/>
              <w:marBottom w:val="0"/>
              <w:divBdr>
                <w:top w:val="none" w:sz="0" w:space="0" w:color="auto"/>
                <w:left w:val="none" w:sz="0" w:space="0" w:color="auto"/>
                <w:bottom w:val="none" w:sz="0" w:space="0" w:color="auto"/>
                <w:right w:val="none" w:sz="0" w:space="0" w:color="auto"/>
              </w:divBdr>
            </w:div>
            <w:div w:id="470245671">
              <w:marLeft w:val="0"/>
              <w:marRight w:val="0"/>
              <w:marTop w:val="0"/>
              <w:marBottom w:val="0"/>
              <w:divBdr>
                <w:top w:val="none" w:sz="0" w:space="0" w:color="auto"/>
                <w:left w:val="none" w:sz="0" w:space="0" w:color="auto"/>
                <w:bottom w:val="none" w:sz="0" w:space="0" w:color="auto"/>
                <w:right w:val="none" w:sz="0" w:space="0" w:color="auto"/>
              </w:divBdr>
            </w:div>
            <w:div w:id="498926418">
              <w:marLeft w:val="0"/>
              <w:marRight w:val="0"/>
              <w:marTop w:val="0"/>
              <w:marBottom w:val="0"/>
              <w:divBdr>
                <w:top w:val="none" w:sz="0" w:space="0" w:color="auto"/>
                <w:left w:val="none" w:sz="0" w:space="0" w:color="auto"/>
                <w:bottom w:val="none" w:sz="0" w:space="0" w:color="auto"/>
                <w:right w:val="none" w:sz="0" w:space="0" w:color="auto"/>
              </w:divBdr>
            </w:div>
            <w:div w:id="501775941">
              <w:marLeft w:val="0"/>
              <w:marRight w:val="0"/>
              <w:marTop w:val="0"/>
              <w:marBottom w:val="0"/>
              <w:divBdr>
                <w:top w:val="none" w:sz="0" w:space="0" w:color="auto"/>
                <w:left w:val="none" w:sz="0" w:space="0" w:color="auto"/>
                <w:bottom w:val="none" w:sz="0" w:space="0" w:color="auto"/>
                <w:right w:val="none" w:sz="0" w:space="0" w:color="auto"/>
              </w:divBdr>
            </w:div>
            <w:div w:id="527257825">
              <w:marLeft w:val="0"/>
              <w:marRight w:val="0"/>
              <w:marTop w:val="0"/>
              <w:marBottom w:val="0"/>
              <w:divBdr>
                <w:top w:val="none" w:sz="0" w:space="0" w:color="auto"/>
                <w:left w:val="none" w:sz="0" w:space="0" w:color="auto"/>
                <w:bottom w:val="none" w:sz="0" w:space="0" w:color="auto"/>
                <w:right w:val="none" w:sz="0" w:space="0" w:color="auto"/>
              </w:divBdr>
            </w:div>
            <w:div w:id="585261152">
              <w:marLeft w:val="0"/>
              <w:marRight w:val="0"/>
              <w:marTop w:val="0"/>
              <w:marBottom w:val="0"/>
              <w:divBdr>
                <w:top w:val="none" w:sz="0" w:space="0" w:color="auto"/>
                <w:left w:val="none" w:sz="0" w:space="0" w:color="auto"/>
                <w:bottom w:val="none" w:sz="0" w:space="0" w:color="auto"/>
                <w:right w:val="none" w:sz="0" w:space="0" w:color="auto"/>
              </w:divBdr>
            </w:div>
            <w:div w:id="704252696">
              <w:marLeft w:val="0"/>
              <w:marRight w:val="0"/>
              <w:marTop w:val="0"/>
              <w:marBottom w:val="0"/>
              <w:divBdr>
                <w:top w:val="none" w:sz="0" w:space="0" w:color="auto"/>
                <w:left w:val="none" w:sz="0" w:space="0" w:color="auto"/>
                <w:bottom w:val="none" w:sz="0" w:space="0" w:color="auto"/>
                <w:right w:val="none" w:sz="0" w:space="0" w:color="auto"/>
              </w:divBdr>
            </w:div>
            <w:div w:id="815992523">
              <w:marLeft w:val="0"/>
              <w:marRight w:val="0"/>
              <w:marTop w:val="0"/>
              <w:marBottom w:val="0"/>
              <w:divBdr>
                <w:top w:val="none" w:sz="0" w:space="0" w:color="auto"/>
                <w:left w:val="none" w:sz="0" w:space="0" w:color="auto"/>
                <w:bottom w:val="none" w:sz="0" w:space="0" w:color="auto"/>
                <w:right w:val="none" w:sz="0" w:space="0" w:color="auto"/>
              </w:divBdr>
            </w:div>
            <w:div w:id="884758022">
              <w:marLeft w:val="0"/>
              <w:marRight w:val="0"/>
              <w:marTop w:val="0"/>
              <w:marBottom w:val="0"/>
              <w:divBdr>
                <w:top w:val="none" w:sz="0" w:space="0" w:color="auto"/>
                <w:left w:val="none" w:sz="0" w:space="0" w:color="auto"/>
                <w:bottom w:val="none" w:sz="0" w:space="0" w:color="auto"/>
                <w:right w:val="none" w:sz="0" w:space="0" w:color="auto"/>
              </w:divBdr>
            </w:div>
            <w:div w:id="899251611">
              <w:marLeft w:val="0"/>
              <w:marRight w:val="0"/>
              <w:marTop w:val="0"/>
              <w:marBottom w:val="0"/>
              <w:divBdr>
                <w:top w:val="none" w:sz="0" w:space="0" w:color="auto"/>
                <w:left w:val="none" w:sz="0" w:space="0" w:color="auto"/>
                <w:bottom w:val="none" w:sz="0" w:space="0" w:color="auto"/>
                <w:right w:val="none" w:sz="0" w:space="0" w:color="auto"/>
              </w:divBdr>
            </w:div>
            <w:div w:id="1301306348">
              <w:marLeft w:val="0"/>
              <w:marRight w:val="0"/>
              <w:marTop w:val="0"/>
              <w:marBottom w:val="0"/>
              <w:divBdr>
                <w:top w:val="none" w:sz="0" w:space="0" w:color="auto"/>
                <w:left w:val="none" w:sz="0" w:space="0" w:color="auto"/>
                <w:bottom w:val="none" w:sz="0" w:space="0" w:color="auto"/>
                <w:right w:val="none" w:sz="0" w:space="0" w:color="auto"/>
              </w:divBdr>
            </w:div>
            <w:div w:id="1430662053">
              <w:marLeft w:val="0"/>
              <w:marRight w:val="0"/>
              <w:marTop w:val="0"/>
              <w:marBottom w:val="0"/>
              <w:divBdr>
                <w:top w:val="none" w:sz="0" w:space="0" w:color="auto"/>
                <w:left w:val="none" w:sz="0" w:space="0" w:color="auto"/>
                <w:bottom w:val="none" w:sz="0" w:space="0" w:color="auto"/>
                <w:right w:val="none" w:sz="0" w:space="0" w:color="auto"/>
              </w:divBdr>
            </w:div>
            <w:div w:id="1485470822">
              <w:marLeft w:val="0"/>
              <w:marRight w:val="0"/>
              <w:marTop w:val="0"/>
              <w:marBottom w:val="0"/>
              <w:divBdr>
                <w:top w:val="none" w:sz="0" w:space="0" w:color="auto"/>
                <w:left w:val="none" w:sz="0" w:space="0" w:color="auto"/>
                <w:bottom w:val="none" w:sz="0" w:space="0" w:color="auto"/>
                <w:right w:val="none" w:sz="0" w:space="0" w:color="auto"/>
              </w:divBdr>
            </w:div>
            <w:div w:id="1560365592">
              <w:marLeft w:val="0"/>
              <w:marRight w:val="0"/>
              <w:marTop w:val="0"/>
              <w:marBottom w:val="0"/>
              <w:divBdr>
                <w:top w:val="none" w:sz="0" w:space="0" w:color="auto"/>
                <w:left w:val="none" w:sz="0" w:space="0" w:color="auto"/>
                <w:bottom w:val="none" w:sz="0" w:space="0" w:color="auto"/>
                <w:right w:val="none" w:sz="0" w:space="0" w:color="auto"/>
              </w:divBdr>
            </w:div>
            <w:div w:id="1865904460">
              <w:marLeft w:val="0"/>
              <w:marRight w:val="0"/>
              <w:marTop w:val="0"/>
              <w:marBottom w:val="0"/>
              <w:divBdr>
                <w:top w:val="none" w:sz="0" w:space="0" w:color="auto"/>
                <w:left w:val="none" w:sz="0" w:space="0" w:color="auto"/>
                <w:bottom w:val="none" w:sz="0" w:space="0" w:color="auto"/>
                <w:right w:val="none" w:sz="0" w:space="0" w:color="auto"/>
              </w:divBdr>
            </w:div>
            <w:div w:id="2006932297">
              <w:marLeft w:val="0"/>
              <w:marRight w:val="0"/>
              <w:marTop w:val="0"/>
              <w:marBottom w:val="0"/>
              <w:divBdr>
                <w:top w:val="none" w:sz="0" w:space="0" w:color="auto"/>
                <w:left w:val="none" w:sz="0" w:space="0" w:color="auto"/>
                <w:bottom w:val="none" w:sz="0" w:space="0" w:color="auto"/>
                <w:right w:val="none" w:sz="0" w:space="0" w:color="auto"/>
              </w:divBdr>
            </w:div>
            <w:div w:id="2088458679">
              <w:marLeft w:val="0"/>
              <w:marRight w:val="0"/>
              <w:marTop w:val="0"/>
              <w:marBottom w:val="0"/>
              <w:divBdr>
                <w:top w:val="none" w:sz="0" w:space="0" w:color="auto"/>
                <w:left w:val="none" w:sz="0" w:space="0" w:color="auto"/>
                <w:bottom w:val="none" w:sz="0" w:space="0" w:color="auto"/>
                <w:right w:val="none" w:sz="0" w:space="0" w:color="auto"/>
              </w:divBdr>
            </w:div>
            <w:div w:id="2104184873">
              <w:marLeft w:val="0"/>
              <w:marRight w:val="0"/>
              <w:marTop w:val="0"/>
              <w:marBottom w:val="0"/>
              <w:divBdr>
                <w:top w:val="none" w:sz="0" w:space="0" w:color="auto"/>
                <w:left w:val="none" w:sz="0" w:space="0" w:color="auto"/>
                <w:bottom w:val="none" w:sz="0" w:space="0" w:color="auto"/>
                <w:right w:val="none" w:sz="0" w:space="0" w:color="auto"/>
              </w:divBdr>
            </w:div>
          </w:divsChild>
        </w:div>
        <w:div w:id="1919825788">
          <w:marLeft w:val="0"/>
          <w:marRight w:val="0"/>
          <w:marTop w:val="0"/>
          <w:marBottom w:val="0"/>
          <w:divBdr>
            <w:top w:val="none" w:sz="0" w:space="0" w:color="auto"/>
            <w:left w:val="none" w:sz="0" w:space="0" w:color="auto"/>
            <w:bottom w:val="none" w:sz="0" w:space="0" w:color="auto"/>
            <w:right w:val="none" w:sz="0" w:space="0" w:color="auto"/>
          </w:divBdr>
          <w:divsChild>
            <w:div w:id="371611145">
              <w:marLeft w:val="0"/>
              <w:marRight w:val="0"/>
              <w:marTop w:val="0"/>
              <w:marBottom w:val="0"/>
              <w:divBdr>
                <w:top w:val="none" w:sz="0" w:space="0" w:color="auto"/>
                <w:left w:val="none" w:sz="0" w:space="0" w:color="auto"/>
                <w:bottom w:val="none" w:sz="0" w:space="0" w:color="auto"/>
                <w:right w:val="none" w:sz="0" w:space="0" w:color="auto"/>
              </w:divBdr>
            </w:div>
            <w:div w:id="386489136">
              <w:marLeft w:val="0"/>
              <w:marRight w:val="0"/>
              <w:marTop w:val="0"/>
              <w:marBottom w:val="0"/>
              <w:divBdr>
                <w:top w:val="none" w:sz="0" w:space="0" w:color="auto"/>
                <w:left w:val="none" w:sz="0" w:space="0" w:color="auto"/>
                <w:bottom w:val="none" w:sz="0" w:space="0" w:color="auto"/>
                <w:right w:val="none" w:sz="0" w:space="0" w:color="auto"/>
              </w:divBdr>
            </w:div>
            <w:div w:id="542596892">
              <w:marLeft w:val="0"/>
              <w:marRight w:val="0"/>
              <w:marTop w:val="0"/>
              <w:marBottom w:val="0"/>
              <w:divBdr>
                <w:top w:val="none" w:sz="0" w:space="0" w:color="auto"/>
                <w:left w:val="none" w:sz="0" w:space="0" w:color="auto"/>
                <w:bottom w:val="none" w:sz="0" w:space="0" w:color="auto"/>
                <w:right w:val="none" w:sz="0" w:space="0" w:color="auto"/>
              </w:divBdr>
            </w:div>
            <w:div w:id="580020187">
              <w:marLeft w:val="0"/>
              <w:marRight w:val="0"/>
              <w:marTop w:val="0"/>
              <w:marBottom w:val="0"/>
              <w:divBdr>
                <w:top w:val="none" w:sz="0" w:space="0" w:color="auto"/>
                <w:left w:val="none" w:sz="0" w:space="0" w:color="auto"/>
                <w:bottom w:val="none" w:sz="0" w:space="0" w:color="auto"/>
                <w:right w:val="none" w:sz="0" w:space="0" w:color="auto"/>
              </w:divBdr>
            </w:div>
            <w:div w:id="631055422">
              <w:marLeft w:val="0"/>
              <w:marRight w:val="0"/>
              <w:marTop w:val="0"/>
              <w:marBottom w:val="0"/>
              <w:divBdr>
                <w:top w:val="none" w:sz="0" w:space="0" w:color="auto"/>
                <w:left w:val="none" w:sz="0" w:space="0" w:color="auto"/>
                <w:bottom w:val="none" w:sz="0" w:space="0" w:color="auto"/>
                <w:right w:val="none" w:sz="0" w:space="0" w:color="auto"/>
              </w:divBdr>
            </w:div>
            <w:div w:id="1091782316">
              <w:marLeft w:val="0"/>
              <w:marRight w:val="0"/>
              <w:marTop w:val="0"/>
              <w:marBottom w:val="0"/>
              <w:divBdr>
                <w:top w:val="none" w:sz="0" w:space="0" w:color="auto"/>
                <w:left w:val="none" w:sz="0" w:space="0" w:color="auto"/>
                <w:bottom w:val="none" w:sz="0" w:space="0" w:color="auto"/>
                <w:right w:val="none" w:sz="0" w:space="0" w:color="auto"/>
              </w:divBdr>
            </w:div>
            <w:div w:id="1228149529">
              <w:marLeft w:val="0"/>
              <w:marRight w:val="0"/>
              <w:marTop w:val="0"/>
              <w:marBottom w:val="0"/>
              <w:divBdr>
                <w:top w:val="none" w:sz="0" w:space="0" w:color="auto"/>
                <w:left w:val="none" w:sz="0" w:space="0" w:color="auto"/>
                <w:bottom w:val="none" w:sz="0" w:space="0" w:color="auto"/>
                <w:right w:val="none" w:sz="0" w:space="0" w:color="auto"/>
              </w:divBdr>
            </w:div>
            <w:div w:id="1325813999">
              <w:marLeft w:val="0"/>
              <w:marRight w:val="0"/>
              <w:marTop w:val="0"/>
              <w:marBottom w:val="0"/>
              <w:divBdr>
                <w:top w:val="none" w:sz="0" w:space="0" w:color="auto"/>
                <w:left w:val="none" w:sz="0" w:space="0" w:color="auto"/>
                <w:bottom w:val="none" w:sz="0" w:space="0" w:color="auto"/>
                <w:right w:val="none" w:sz="0" w:space="0" w:color="auto"/>
              </w:divBdr>
            </w:div>
            <w:div w:id="1345086288">
              <w:marLeft w:val="0"/>
              <w:marRight w:val="0"/>
              <w:marTop w:val="0"/>
              <w:marBottom w:val="0"/>
              <w:divBdr>
                <w:top w:val="none" w:sz="0" w:space="0" w:color="auto"/>
                <w:left w:val="none" w:sz="0" w:space="0" w:color="auto"/>
                <w:bottom w:val="none" w:sz="0" w:space="0" w:color="auto"/>
                <w:right w:val="none" w:sz="0" w:space="0" w:color="auto"/>
              </w:divBdr>
            </w:div>
            <w:div w:id="1386686586">
              <w:marLeft w:val="0"/>
              <w:marRight w:val="0"/>
              <w:marTop w:val="0"/>
              <w:marBottom w:val="0"/>
              <w:divBdr>
                <w:top w:val="none" w:sz="0" w:space="0" w:color="auto"/>
                <w:left w:val="none" w:sz="0" w:space="0" w:color="auto"/>
                <w:bottom w:val="none" w:sz="0" w:space="0" w:color="auto"/>
                <w:right w:val="none" w:sz="0" w:space="0" w:color="auto"/>
              </w:divBdr>
            </w:div>
            <w:div w:id="1691637846">
              <w:marLeft w:val="0"/>
              <w:marRight w:val="0"/>
              <w:marTop w:val="0"/>
              <w:marBottom w:val="0"/>
              <w:divBdr>
                <w:top w:val="none" w:sz="0" w:space="0" w:color="auto"/>
                <w:left w:val="none" w:sz="0" w:space="0" w:color="auto"/>
                <w:bottom w:val="none" w:sz="0" w:space="0" w:color="auto"/>
                <w:right w:val="none" w:sz="0" w:space="0" w:color="auto"/>
              </w:divBdr>
            </w:div>
            <w:div w:id="1714888889">
              <w:marLeft w:val="0"/>
              <w:marRight w:val="0"/>
              <w:marTop w:val="0"/>
              <w:marBottom w:val="0"/>
              <w:divBdr>
                <w:top w:val="none" w:sz="0" w:space="0" w:color="auto"/>
                <w:left w:val="none" w:sz="0" w:space="0" w:color="auto"/>
                <w:bottom w:val="none" w:sz="0" w:space="0" w:color="auto"/>
                <w:right w:val="none" w:sz="0" w:space="0" w:color="auto"/>
              </w:divBdr>
            </w:div>
            <w:div w:id="1759523341">
              <w:marLeft w:val="0"/>
              <w:marRight w:val="0"/>
              <w:marTop w:val="0"/>
              <w:marBottom w:val="0"/>
              <w:divBdr>
                <w:top w:val="none" w:sz="0" w:space="0" w:color="auto"/>
                <w:left w:val="none" w:sz="0" w:space="0" w:color="auto"/>
                <w:bottom w:val="none" w:sz="0" w:space="0" w:color="auto"/>
                <w:right w:val="none" w:sz="0" w:space="0" w:color="auto"/>
              </w:divBdr>
            </w:div>
            <w:div w:id="1760713425">
              <w:marLeft w:val="0"/>
              <w:marRight w:val="0"/>
              <w:marTop w:val="0"/>
              <w:marBottom w:val="0"/>
              <w:divBdr>
                <w:top w:val="none" w:sz="0" w:space="0" w:color="auto"/>
                <w:left w:val="none" w:sz="0" w:space="0" w:color="auto"/>
                <w:bottom w:val="none" w:sz="0" w:space="0" w:color="auto"/>
                <w:right w:val="none" w:sz="0" w:space="0" w:color="auto"/>
              </w:divBdr>
            </w:div>
            <w:div w:id="1780417977">
              <w:marLeft w:val="0"/>
              <w:marRight w:val="0"/>
              <w:marTop w:val="0"/>
              <w:marBottom w:val="0"/>
              <w:divBdr>
                <w:top w:val="none" w:sz="0" w:space="0" w:color="auto"/>
                <w:left w:val="none" w:sz="0" w:space="0" w:color="auto"/>
                <w:bottom w:val="none" w:sz="0" w:space="0" w:color="auto"/>
                <w:right w:val="none" w:sz="0" w:space="0" w:color="auto"/>
              </w:divBdr>
            </w:div>
            <w:div w:id="1851791666">
              <w:marLeft w:val="0"/>
              <w:marRight w:val="0"/>
              <w:marTop w:val="0"/>
              <w:marBottom w:val="0"/>
              <w:divBdr>
                <w:top w:val="none" w:sz="0" w:space="0" w:color="auto"/>
                <w:left w:val="none" w:sz="0" w:space="0" w:color="auto"/>
                <w:bottom w:val="none" w:sz="0" w:space="0" w:color="auto"/>
                <w:right w:val="none" w:sz="0" w:space="0" w:color="auto"/>
              </w:divBdr>
            </w:div>
            <w:div w:id="1953392729">
              <w:marLeft w:val="0"/>
              <w:marRight w:val="0"/>
              <w:marTop w:val="0"/>
              <w:marBottom w:val="0"/>
              <w:divBdr>
                <w:top w:val="none" w:sz="0" w:space="0" w:color="auto"/>
                <w:left w:val="none" w:sz="0" w:space="0" w:color="auto"/>
                <w:bottom w:val="none" w:sz="0" w:space="0" w:color="auto"/>
                <w:right w:val="none" w:sz="0" w:space="0" w:color="auto"/>
              </w:divBdr>
            </w:div>
            <w:div w:id="1963804529">
              <w:marLeft w:val="0"/>
              <w:marRight w:val="0"/>
              <w:marTop w:val="0"/>
              <w:marBottom w:val="0"/>
              <w:divBdr>
                <w:top w:val="none" w:sz="0" w:space="0" w:color="auto"/>
                <w:left w:val="none" w:sz="0" w:space="0" w:color="auto"/>
                <w:bottom w:val="none" w:sz="0" w:space="0" w:color="auto"/>
                <w:right w:val="none" w:sz="0" w:space="0" w:color="auto"/>
              </w:divBdr>
            </w:div>
            <w:div w:id="2057586943">
              <w:marLeft w:val="0"/>
              <w:marRight w:val="0"/>
              <w:marTop w:val="0"/>
              <w:marBottom w:val="0"/>
              <w:divBdr>
                <w:top w:val="none" w:sz="0" w:space="0" w:color="auto"/>
                <w:left w:val="none" w:sz="0" w:space="0" w:color="auto"/>
                <w:bottom w:val="none" w:sz="0" w:space="0" w:color="auto"/>
                <w:right w:val="none" w:sz="0" w:space="0" w:color="auto"/>
              </w:divBdr>
            </w:div>
            <w:div w:id="2111585189">
              <w:marLeft w:val="0"/>
              <w:marRight w:val="0"/>
              <w:marTop w:val="0"/>
              <w:marBottom w:val="0"/>
              <w:divBdr>
                <w:top w:val="none" w:sz="0" w:space="0" w:color="auto"/>
                <w:left w:val="none" w:sz="0" w:space="0" w:color="auto"/>
                <w:bottom w:val="none" w:sz="0" w:space="0" w:color="auto"/>
                <w:right w:val="none" w:sz="0" w:space="0" w:color="auto"/>
              </w:divBdr>
            </w:div>
          </w:divsChild>
        </w:div>
        <w:div w:id="1922446620">
          <w:marLeft w:val="0"/>
          <w:marRight w:val="0"/>
          <w:marTop w:val="0"/>
          <w:marBottom w:val="0"/>
          <w:divBdr>
            <w:top w:val="none" w:sz="0" w:space="0" w:color="auto"/>
            <w:left w:val="none" w:sz="0" w:space="0" w:color="auto"/>
            <w:bottom w:val="none" w:sz="0" w:space="0" w:color="auto"/>
            <w:right w:val="none" w:sz="0" w:space="0" w:color="auto"/>
          </w:divBdr>
          <w:divsChild>
            <w:div w:id="252445140">
              <w:marLeft w:val="0"/>
              <w:marRight w:val="0"/>
              <w:marTop w:val="0"/>
              <w:marBottom w:val="0"/>
              <w:divBdr>
                <w:top w:val="none" w:sz="0" w:space="0" w:color="auto"/>
                <w:left w:val="none" w:sz="0" w:space="0" w:color="auto"/>
                <w:bottom w:val="none" w:sz="0" w:space="0" w:color="auto"/>
                <w:right w:val="none" w:sz="0" w:space="0" w:color="auto"/>
              </w:divBdr>
            </w:div>
            <w:div w:id="272323632">
              <w:marLeft w:val="0"/>
              <w:marRight w:val="0"/>
              <w:marTop w:val="0"/>
              <w:marBottom w:val="0"/>
              <w:divBdr>
                <w:top w:val="none" w:sz="0" w:space="0" w:color="auto"/>
                <w:left w:val="none" w:sz="0" w:space="0" w:color="auto"/>
                <w:bottom w:val="none" w:sz="0" w:space="0" w:color="auto"/>
                <w:right w:val="none" w:sz="0" w:space="0" w:color="auto"/>
              </w:divBdr>
            </w:div>
            <w:div w:id="340275679">
              <w:marLeft w:val="0"/>
              <w:marRight w:val="0"/>
              <w:marTop w:val="0"/>
              <w:marBottom w:val="0"/>
              <w:divBdr>
                <w:top w:val="none" w:sz="0" w:space="0" w:color="auto"/>
                <w:left w:val="none" w:sz="0" w:space="0" w:color="auto"/>
                <w:bottom w:val="none" w:sz="0" w:space="0" w:color="auto"/>
                <w:right w:val="none" w:sz="0" w:space="0" w:color="auto"/>
              </w:divBdr>
            </w:div>
            <w:div w:id="464354613">
              <w:marLeft w:val="0"/>
              <w:marRight w:val="0"/>
              <w:marTop w:val="0"/>
              <w:marBottom w:val="0"/>
              <w:divBdr>
                <w:top w:val="none" w:sz="0" w:space="0" w:color="auto"/>
                <w:left w:val="none" w:sz="0" w:space="0" w:color="auto"/>
                <w:bottom w:val="none" w:sz="0" w:space="0" w:color="auto"/>
                <w:right w:val="none" w:sz="0" w:space="0" w:color="auto"/>
              </w:divBdr>
            </w:div>
            <w:div w:id="520120303">
              <w:marLeft w:val="0"/>
              <w:marRight w:val="0"/>
              <w:marTop w:val="0"/>
              <w:marBottom w:val="0"/>
              <w:divBdr>
                <w:top w:val="none" w:sz="0" w:space="0" w:color="auto"/>
                <w:left w:val="none" w:sz="0" w:space="0" w:color="auto"/>
                <w:bottom w:val="none" w:sz="0" w:space="0" w:color="auto"/>
                <w:right w:val="none" w:sz="0" w:space="0" w:color="auto"/>
              </w:divBdr>
            </w:div>
            <w:div w:id="661851986">
              <w:marLeft w:val="0"/>
              <w:marRight w:val="0"/>
              <w:marTop w:val="0"/>
              <w:marBottom w:val="0"/>
              <w:divBdr>
                <w:top w:val="none" w:sz="0" w:space="0" w:color="auto"/>
                <w:left w:val="none" w:sz="0" w:space="0" w:color="auto"/>
                <w:bottom w:val="none" w:sz="0" w:space="0" w:color="auto"/>
                <w:right w:val="none" w:sz="0" w:space="0" w:color="auto"/>
              </w:divBdr>
            </w:div>
            <w:div w:id="896085850">
              <w:marLeft w:val="0"/>
              <w:marRight w:val="0"/>
              <w:marTop w:val="0"/>
              <w:marBottom w:val="0"/>
              <w:divBdr>
                <w:top w:val="none" w:sz="0" w:space="0" w:color="auto"/>
                <w:left w:val="none" w:sz="0" w:space="0" w:color="auto"/>
                <w:bottom w:val="none" w:sz="0" w:space="0" w:color="auto"/>
                <w:right w:val="none" w:sz="0" w:space="0" w:color="auto"/>
              </w:divBdr>
            </w:div>
            <w:div w:id="982658577">
              <w:marLeft w:val="0"/>
              <w:marRight w:val="0"/>
              <w:marTop w:val="0"/>
              <w:marBottom w:val="0"/>
              <w:divBdr>
                <w:top w:val="none" w:sz="0" w:space="0" w:color="auto"/>
                <w:left w:val="none" w:sz="0" w:space="0" w:color="auto"/>
                <w:bottom w:val="none" w:sz="0" w:space="0" w:color="auto"/>
                <w:right w:val="none" w:sz="0" w:space="0" w:color="auto"/>
              </w:divBdr>
            </w:div>
            <w:div w:id="1012335695">
              <w:marLeft w:val="0"/>
              <w:marRight w:val="0"/>
              <w:marTop w:val="0"/>
              <w:marBottom w:val="0"/>
              <w:divBdr>
                <w:top w:val="none" w:sz="0" w:space="0" w:color="auto"/>
                <w:left w:val="none" w:sz="0" w:space="0" w:color="auto"/>
                <w:bottom w:val="none" w:sz="0" w:space="0" w:color="auto"/>
                <w:right w:val="none" w:sz="0" w:space="0" w:color="auto"/>
              </w:divBdr>
            </w:div>
            <w:div w:id="1061438314">
              <w:marLeft w:val="0"/>
              <w:marRight w:val="0"/>
              <w:marTop w:val="0"/>
              <w:marBottom w:val="0"/>
              <w:divBdr>
                <w:top w:val="none" w:sz="0" w:space="0" w:color="auto"/>
                <w:left w:val="none" w:sz="0" w:space="0" w:color="auto"/>
                <w:bottom w:val="none" w:sz="0" w:space="0" w:color="auto"/>
                <w:right w:val="none" w:sz="0" w:space="0" w:color="auto"/>
              </w:divBdr>
            </w:div>
            <w:div w:id="1093938110">
              <w:marLeft w:val="0"/>
              <w:marRight w:val="0"/>
              <w:marTop w:val="0"/>
              <w:marBottom w:val="0"/>
              <w:divBdr>
                <w:top w:val="none" w:sz="0" w:space="0" w:color="auto"/>
                <w:left w:val="none" w:sz="0" w:space="0" w:color="auto"/>
                <w:bottom w:val="none" w:sz="0" w:space="0" w:color="auto"/>
                <w:right w:val="none" w:sz="0" w:space="0" w:color="auto"/>
              </w:divBdr>
            </w:div>
            <w:div w:id="1391616498">
              <w:marLeft w:val="0"/>
              <w:marRight w:val="0"/>
              <w:marTop w:val="0"/>
              <w:marBottom w:val="0"/>
              <w:divBdr>
                <w:top w:val="none" w:sz="0" w:space="0" w:color="auto"/>
                <w:left w:val="none" w:sz="0" w:space="0" w:color="auto"/>
                <w:bottom w:val="none" w:sz="0" w:space="0" w:color="auto"/>
                <w:right w:val="none" w:sz="0" w:space="0" w:color="auto"/>
              </w:divBdr>
            </w:div>
            <w:div w:id="1417704624">
              <w:marLeft w:val="0"/>
              <w:marRight w:val="0"/>
              <w:marTop w:val="0"/>
              <w:marBottom w:val="0"/>
              <w:divBdr>
                <w:top w:val="none" w:sz="0" w:space="0" w:color="auto"/>
                <w:left w:val="none" w:sz="0" w:space="0" w:color="auto"/>
                <w:bottom w:val="none" w:sz="0" w:space="0" w:color="auto"/>
                <w:right w:val="none" w:sz="0" w:space="0" w:color="auto"/>
              </w:divBdr>
            </w:div>
            <w:div w:id="1440686377">
              <w:marLeft w:val="0"/>
              <w:marRight w:val="0"/>
              <w:marTop w:val="0"/>
              <w:marBottom w:val="0"/>
              <w:divBdr>
                <w:top w:val="none" w:sz="0" w:space="0" w:color="auto"/>
                <w:left w:val="none" w:sz="0" w:space="0" w:color="auto"/>
                <w:bottom w:val="none" w:sz="0" w:space="0" w:color="auto"/>
                <w:right w:val="none" w:sz="0" w:space="0" w:color="auto"/>
              </w:divBdr>
            </w:div>
            <w:div w:id="1456556480">
              <w:marLeft w:val="0"/>
              <w:marRight w:val="0"/>
              <w:marTop w:val="0"/>
              <w:marBottom w:val="0"/>
              <w:divBdr>
                <w:top w:val="none" w:sz="0" w:space="0" w:color="auto"/>
                <w:left w:val="none" w:sz="0" w:space="0" w:color="auto"/>
                <w:bottom w:val="none" w:sz="0" w:space="0" w:color="auto"/>
                <w:right w:val="none" w:sz="0" w:space="0" w:color="auto"/>
              </w:divBdr>
            </w:div>
            <w:div w:id="1502430472">
              <w:marLeft w:val="0"/>
              <w:marRight w:val="0"/>
              <w:marTop w:val="0"/>
              <w:marBottom w:val="0"/>
              <w:divBdr>
                <w:top w:val="none" w:sz="0" w:space="0" w:color="auto"/>
                <w:left w:val="none" w:sz="0" w:space="0" w:color="auto"/>
                <w:bottom w:val="none" w:sz="0" w:space="0" w:color="auto"/>
                <w:right w:val="none" w:sz="0" w:space="0" w:color="auto"/>
              </w:divBdr>
            </w:div>
            <w:div w:id="1660309269">
              <w:marLeft w:val="0"/>
              <w:marRight w:val="0"/>
              <w:marTop w:val="0"/>
              <w:marBottom w:val="0"/>
              <w:divBdr>
                <w:top w:val="none" w:sz="0" w:space="0" w:color="auto"/>
                <w:left w:val="none" w:sz="0" w:space="0" w:color="auto"/>
                <w:bottom w:val="none" w:sz="0" w:space="0" w:color="auto"/>
                <w:right w:val="none" w:sz="0" w:space="0" w:color="auto"/>
              </w:divBdr>
            </w:div>
            <w:div w:id="1968467395">
              <w:marLeft w:val="0"/>
              <w:marRight w:val="0"/>
              <w:marTop w:val="0"/>
              <w:marBottom w:val="0"/>
              <w:divBdr>
                <w:top w:val="none" w:sz="0" w:space="0" w:color="auto"/>
                <w:left w:val="none" w:sz="0" w:space="0" w:color="auto"/>
                <w:bottom w:val="none" w:sz="0" w:space="0" w:color="auto"/>
                <w:right w:val="none" w:sz="0" w:space="0" w:color="auto"/>
              </w:divBdr>
            </w:div>
            <w:div w:id="1995837682">
              <w:marLeft w:val="0"/>
              <w:marRight w:val="0"/>
              <w:marTop w:val="0"/>
              <w:marBottom w:val="0"/>
              <w:divBdr>
                <w:top w:val="none" w:sz="0" w:space="0" w:color="auto"/>
                <w:left w:val="none" w:sz="0" w:space="0" w:color="auto"/>
                <w:bottom w:val="none" w:sz="0" w:space="0" w:color="auto"/>
                <w:right w:val="none" w:sz="0" w:space="0" w:color="auto"/>
              </w:divBdr>
            </w:div>
            <w:div w:id="2112817861">
              <w:marLeft w:val="0"/>
              <w:marRight w:val="0"/>
              <w:marTop w:val="0"/>
              <w:marBottom w:val="0"/>
              <w:divBdr>
                <w:top w:val="none" w:sz="0" w:space="0" w:color="auto"/>
                <w:left w:val="none" w:sz="0" w:space="0" w:color="auto"/>
                <w:bottom w:val="none" w:sz="0" w:space="0" w:color="auto"/>
                <w:right w:val="none" w:sz="0" w:space="0" w:color="auto"/>
              </w:divBdr>
            </w:div>
          </w:divsChild>
        </w:div>
        <w:div w:id="1979916418">
          <w:marLeft w:val="0"/>
          <w:marRight w:val="0"/>
          <w:marTop w:val="0"/>
          <w:marBottom w:val="0"/>
          <w:divBdr>
            <w:top w:val="none" w:sz="0" w:space="0" w:color="auto"/>
            <w:left w:val="none" w:sz="0" w:space="0" w:color="auto"/>
            <w:bottom w:val="none" w:sz="0" w:space="0" w:color="auto"/>
            <w:right w:val="none" w:sz="0" w:space="0" w:color="auto"/>
          </w:divBdr>
          <w:divsChild>
            <w:div w:id="365452236">
              <w:marLeft w:val="0"/>
              <w:marRight w:val="0"/>
              <w:marTop w:val="0"/>
              <w:marBottom w:val="0"/>
              <w:divBdr>
                <w:top w:val="none" w:sz="0" w:space="0" w:color="auto"/>
                <w:left w:val="none" w:sz="0" w:space="0" w:color="auto"/>
                <w:bottom w:val="none" w:sz="0" w:space="0" w:color="auto"/>
                <w:right w:val="none" w:sz="0" w:space="0" w:color="auto"/>
              </w:divBdr>
            </w:div>
            <w:div w:id="428502620">
              <w:marLeft w:val="0"/>
              <w:marRight w:val="0"/>
              <w:marTop w:val="0"/>
              <w:marBottom w:val="0"/>
              <w:divBdr>
                <w:top w:val="none" w:sz="0" w:space="0" w:color="auto"/>
                <w:left w:val="none" w:sz="0" w:space="0" w:color="auto"/>
                <w:bottom w:val="none" w:sz="0" w:space="0" w:color="auto"/>
                <w:right w:val="none" w:sz="0" w:space="0" w:color="auto"/>
              </w:divBdr>
            </w:div>
            <w:div w:id="602687496">
              <w:marLeft w:val="0"/>
              <w:marRight w:val="0"/>
              <w:marTop w:val="0"/>
              <w:marBottom w:val="0"/>
              <w:divBdr>
                <w:top w:val="none" w:sz="0" w:space="0" w:color="auto"/>
                <w:left w:val="none" w:sz="0" w:space="0" w:color="auto"/>
                <w:bottom w:val="none" w:sz="0" w:space="0" w:color="auto"/>
                <w:right w:val="none" w:sz="0" w:space="0" w:color="auto"/>
              </w:divBdr>
            </w:div>
            <w:div w:id="695086629">
              <w:marLeft w:val="0"/>
              <w:marRight w:val="0"/>
              <w:marTop w:val="0"/>
              <w:marBottom w:val="0"/>
              <w:divBdr>
                <w:top w:val="none" w:sz="0" w:space="0" w:color="auto"/>
                <w:left w:val="none" w:sz="0" w:space="0" w:color="auto"/>
                <w:bottom w:val="none" w:sz="0" w:space="0" w:color="auto"/>
                <w:right w:val="none" w:sz="0" w:space="0" w:color="auto"/>
              </w:divBdr>
            </w:div>
            <w:div w:id="893277812">
              <w:marLeft w:val="0"/>
              <w:marRight w:val="0"/>
              <w:marTop w:val="0"/>
              <w:marBottom w:val="0"/>
              <w:divBdr>
                <w:top w:val="none" w:sz="0" w:space="0" w:color="auto"/>
                <w:left w:val="none" w:sz="0" w:space="0" w:color="auto"/>
                <w:bottom w:val="none" w:sz="0" w:space="0" w:color="auto"/>
                <w:right w:val="none" w:sz="0" w:space="0" w:color="auto"/>
              </w:divBdr>
            </w:div>
            <w:div w:id="982346429">
              <w:marLeft w:val="0"/>
              <w:marRight w:val="0"/>
              <w:marTop w:val="0"/>
              <w:marBottom w:val="0"/>
              <w:divBdr>
                <w:top w:val="none" w:sz="0" w:space="0" w:color="auto"/>
                <w:left w:val="none" w:sz="0" w:space="0" w:color="auto"/>
                <w:bottom w:val="none" w:sz="0" w:space="0" w:color="auto"/>
                <w:right w:val="none" w:sz="0" w:space="0" w:color="auto"/>
              </w:divBdr>
            </w:div>
            <w:div w:id="1264531669">
              <w:marLeft w:val="0"/>
              <w:marRight w:val="0"/>
              <w:marTop w:val="0"/>
              <w:marBottom w:val="0"/>
              <w:divBdr>
                <w:top w:val="none" w:sz="0" w:space="0" w:color="auto"/>
                <w:left w:val="none" w:sz="0" w:space="0" w:color="auto"/>
                <w:bottom w:val="none" w:sz="0" w:space="0" w:color="auto"/>
                <w:right w:val="none" w:sz="0" w:space="0" w:color="auto"/>
              </w:divBdr>
            </w:div>
            <w:div w:id="1345088820">
              <w:marLeft w:val="0"/>
              <w:marRight w:val="0"/>
              <w:marTop w:val="0"/>
              <w:marBottom w:val="0"/>
              <w:divBdr>
                <w:top w:val="none" w:sz="0" w:space="0" w:color="auto"/>
                <w:left w:val="none" w:sz="0" w:space="0" w:color="auto"/>
                <w:bottom w:val="none" w:sz="0" w:space="0" w:color="auto"/>
                <w:right w:val="none" w:sz="0" w:space="0" w:color="auto"/>
              </w:divBdr>
            </w:div>
            <w:div w:id="1378358496">
              <w:marLeft w:val="0"/>
              <w:marRight w:val="0"/>
              <w:marTop w:val="0"/>
              <w:marBottom w:val="0"/>
              <w:divBdr>
                <w:top w:val="none" w:sz="0" w:space="0" w:color="auto"/>
                <w:left w:val="none" w:sz="0" w:space="0" w:color="auto"/>
                <w:bottom w:val="none" w:sz="0" w:space="0" w:color="auto"/>
                <w:right w:val="none" w:sz="0" w:space="0" w:color="auto"/>
              </w:divBdr>
            </w:div>
            <w:div w:id="1441336305">
              <w:marLeft w:val="0"/>
              <w:marRight w:val="0"/>
              <w:marTop w:val="0"/>
              <w:marBottom w:val="0"/>
              <w:divBdr>
                <w:top w:val="none" w:sz="0" w:space="0" w:color="auto"/>
                <w:left w:val="none" w:sz="0" w:space="0" w:color="auto"/>
                <w:bottom w:val="none" w:sz="0" w:space="0" w:color="auto"/>
                <w:right w:val="none" w:sz="0" w:space="0" w:color="auto"/>
              </w:divBdr>
            </w:div>
            <w:div w:id="1551073011">
              <w:marLeft w:val="0"/>
              <w:marRight w:val="0"/>
              <w:marTop w:val="0"/>
              <w:marBottom w:val="0"/>
              <w:divBdr>
                <w:top w:val="none" w:sz="0" w:space="0" w:color="auto"/>
                <w:left w:val="none" w:sz="0" w:space="0" w:color="auto"/>
                <w:bottom w:val="none" w:sz="0" w:space="0" w:color="auto"/>
                <w:right w:val="none" w:sz="0" w:space="0" w:color="auto"/>
              </w:divBdr>
            </w:div>
            <w:div w:id="1642684968">
              <w:marLeft w:val="0"/>
              <w:marRight w:val="0"/>
              <w:marTop w:val="0"/>
              <w:marBottom w:val="0"/>
              <w:divBdr>
                <w:top w:val="none" w:sz="0" w:space="0" w:color="auto"/>
                <w:left w:val="none" w:sz="0" w:space="0" w:color="auto"/>
                <w:bottom w:val="none" w:sz="0" w:space="0" w:color="auto"/>
                <w:right w:val="none" w:sz="0" w:space="0" w:color="auto"/>
              </w:divBdr>
            </w:div>
            <w:div w:id="1679773827">
              <w:marLeft w:val="0"/>
              <w:marRight w:val="0"/>
              <w:marTop w:val="0"/>
              <w:marBottom w:val="0"/>
              <w:divBdr>
                <w:top w:val="none" w:sz="0" w:space="0" w:color="auto"/>
                <w:left w:val="none" w:sz="0" w:space="0" w:color="auto"/>
                <w:bottom w:val="none" w:sz="0" w:space="0" w:color="auto"/>
                <w:right w:val="none" w:sz="0" w:space="0" w:color="auto"/>
              </w:divBdr>
            </w:div>
            <w:div w:id="1794320248">
              <w:marLeft w:val="0"/>
              <w:marRight w:val="0"/>
              <w:marTop w:val="0"/>
              <w:marBottom w:val="0"/>
              <w:divBdr>
                <w:top w:val="none" w:sz="0" w:space="0" w:color="auto"/>
                <w:left w:val="none" w:sz="0" w:space="0" w:color="auto"/>
                <w:bottom w:val="none" w:sz="0" w:space="0" w:color="auto"/>
                <w:right w:val="none" w:sz="0" w:space="0" w:color="auto"/>
              </w:divBdr>
            </w:div>
            <w:div w:id="1932271461">
              <w:marLeft w:val="0"/>
              <w:marRight w:val="0"/>
              <w:marTop w:val="0"/>
              <w:marBottom w:val="0"/>
              <w:divBdr>
                <w:top w:val="none" w:sz="0" w:space="0" w:color="auto"/>
                <w:left w:val="none" w:sz="0" w:space="0" w:color="auto"/>
                <w:bottom w:val="none" w:sz="0" w:space="0" w:color="auto"/>
                <w:right w:val="none" w:sz="0" w:space="0" w:color="auto"/>
              </w:divBdr>
            </w:div>
            <w:div w:id="2054038927">
              <w:marLeft w:val="0"/>
              <w:marRight w:val="0"/>
              <w:marTop w:val="0"/>
              <w:marBottom w:val="0"/>
              <w:divBdr>
                <w:top w:val="none" w:sz="0" w:space="0" w:color="auto"/>
                <w:left w:val="none" w:sz="0" w:space="0" w:color="auto"/>
                <w:bottom w:val="none" w:sz="0" w:space="0" w:color="auto"/>
                <w:right w:val="none" w:sz="0" w:space="0" w:color="auto"/>
              </w:divBdr>
            </w:div>
            <w:div w:id="21391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1019">
      <w:bodyDiv w:val="1"/>
      <w:marLeft w:val="0"/>
      <w:marRight w:val="0"/>
      <w:marTop w:val="0"/>
      <w:marBottom w:val="0"/>
      <w:divBdr>
        <w:top w:val="none" w:sz="0" w:space="0" w:color="auto"/>
        <w:left w:val="none" w:sz="0" w:space="0" w:color="auto"/>
        <w:bottom w:val="none" w:sz="0" w:space="0" w:color="auto"/>
        <w:right w:val="none" w:sz="0" w:space="0" w:color="auto"/>
      </w:divBdr>
    </w:div>
    <w:div w:id="793017122">
      <w:bodyDiv w:val="1"/>
      <w:marLeft w:val="0"/>
      <w:marRight w:val="0"/>
      <w:marTop w:val="0"/>
      <w:marBottom w:val="0"/>
      <w:divBdr>
        <w:top w:val="none" w:sz="0" w:space="0" w:color="auto"/>
        <w:left w:val="none" w:sz="0" w:space="0" w:color="auto"/>
        <w:bottom w:val="none" w:sz="0" w:space="0" w:color="auto"/>
        <w:right w:val="none" w:sz="0" w:space="0" w:color="auto"/>
      </w:divBdr>
      <w:divsChild>
        <w:div w:id="116728528">
          <w:marLeft w:val="0"/>
          <w:marRight w:val="0"/>
          <w:marTop w:val="0"/>
          <w:marBottom w:val="0"/>
          <w:divBdr>
            <w:top w:val="none" w:sz="0" w:space="0" w:color="auto"/>
            <w:left w:val="none" w:sz="0" w:space="0" w:color="auto"/>
            <w:bottom w:val="none" w:sz="0" w:space="0" w:color="auto"/>
            <w:right w:val="none" w:sz="0" w:space="0" w:color="auto"/>
          </w:divBdr>
        </w:div>
        <w:div w:id="356664880">
          <w:marLeft w:val="0"/>
          <w:marRight w:val="0"/>
          <w:marTop w:val="0"/>
          <w:marBottom w:val="0"/>
          <w:divBdr>
            <w:top w:val="none" w:sz="0" w:space="0" w:color="auto"/>
            <w:left w:val="none" w:sz="0" w:space="0" w:color="auto"/>
            <w:bottom w:val="none" w:sz="0" w:space="0" w:color="auto"/>
            <w:right w:val="none" w:sz="0" w:space="0" w:color="auto"/>
          </w:divBdr>
        </w:div>
        <w:div w:id="743603470">
          <w:marLeft w:val="0"/>
          <w:marRight w:val="0"/>
          <w:marTop w:val="0"/>
          <w:marBottom w:val="0"/>
          <w:divBdr>
            <w:top w:val="none" w:sz="0" w:space="0" w:color="auto"/>
            <w:left w:val="none" w:sz="0" w:space="0" w:color="auto"/>
            <w:bottom w:val="none" w:sz="0" w:space="0" w:color="auto"/>
            <w:right w:val="none" w:sz="0" w:space="0" w:color="auto"/>
          </w:divBdr>
        </w:div>
        <w:div w:id="914245249">
          <w:marLeft w:val="0"/>
          <w:marRight w:val="0"/>
          <w:marTop w:val="0"/>
          <w:marBottom w:val="0"/>
          <w:divBdr>
            <w:top w:val="none" w:sz="0" w:space="0" w:color="auto"/>
            <w:left w:val="none" w:sz="0" w:space="0" w:color="auto"/>
            <w:bottom w:val="none" w:sz="0" w:space="0" w:color="auto"/>
            <w:right w:val="none" w:sz="0" w:space="0" w:color="auto"/>
          </w:divBdr>
        </w:div>
        <w:div w:id="1193767125">
          <w:marLeft w:val="0"/>
          <w:marRight w:val="0"/>
          <w:marTop w:val="0"/>
          <w:marBottom w:val="0"/>
          <w:divBdr>
            <w:top w:val="none" w:sz="0" w:space="0" w:color="auto"/>
            <w:left w:val="none" w:sz="0" w:space="0" w:color="auto"/>
            <w:bottom w:val="none" w:sz="0" w:space="0" w:color="auto"/>
            <w:right w:val="none" w:sz="0" w:space="0" w:color="auto"/>
          </w:divBdr>
        </w:div>
        <w:div w:id="1423992156">
          <w:marLeft w:val="0"/>
          <w:marRight w:val="0"/>
          <w:marTop w:val="0"/>
          <w:marBottom w:val="0"/>
          <w:divBdr>
            <w:top w:val="none" w:sz="0" w:space="0" w:color="auto"/>
            <w:left w:val="none" w:sz="0" w:space="0" w:color="auto"/>
            <w:bottom w:val="none" w:sz="0" w:space="0" w:color="auto"/>
            <w:right w:val="none" w:sz="0" w:space="0" w:color="auto"/>
          </w:divBdr>
        </w:div>
        <w:div w:id="1515539180">
          <w:marLeft w:val="0"/>
          <w:marRight w:val="0"/>
          <w:marTop w:val="0"/>
          <w:marBottom w:val="0"/>
          <w:divBdr>
            <w:top w:val="none" w:sz="0" w:space="0" w:color="auto"/>
            <w:left w:val="none" w:sz="0" w:space="0" w:color="auto"/>
            <w:bottom w:val="none" w:sz="0" w:space="0" w:color="auto"/>
            <w:right w:val="none" w:sz="0" w:space="0" w:color="auto"/>
          </w:divBdr>
        </w:div>
        <w:div w:id="1556235821">
          <w:marLeft w:val="0"/>
          <w:marRight w:val="0"/>
          <w:marTop w:val="0"/>
          <w:marBottom w:val="0"/>
          <w:divBdr>
            <w:top w:val="none" w:sz="0" w:space="0" w:color="auto"/>
            <w:left w:val="none" w:sz="0" w:space="0" w:color="auto"/>
            <w:bottom w:val="none" w:sz="0" w:space="0" w:color="auto"/>
            <w:right w:val="none" w:sz="0" w:space="0" w:color="auto"/>
          </w:divBdr>
        </w:div>
        <w:div w:id="1815835155">
          <w:marLeft w:val="0"/>
          <w:marRight w:val="0"/>
          <w:marTop w:val="0"/>
          <w:marBottom w:val="0"/>
          <w:divBdr>
            <w:top w:val="none" w:sz="0" w:space="0" w:color="auto"/>
            <w:left w:val="none" w:sz="0" w:space="0" w:color="auto"/>
            <w:bottom w:val="none" w:sz="0" w:space="0" w:color="auto"/>
            <w:right w:val="none" w:sz="0" w:space="0" w:color="auto"/>
          </w:divBdr>
        </w:div>
        <w:div w:id="2062364909">
          <w:marLeft w:val="0"/>
          <w:marRight w:val="0"/>
          <w:marTop w:val="0"/>
          <w:marBottom w:val="0"/>
          <w:divBdr>
            <w:top w:val="none" w:sz="0" w:space="0" w:color="auto"/>
            <w:left w:val="none" w:sz="0" w:space="0" w:color="auto"/>
            <w:bottom w:val="none" w:sz="0" w:space="0" w:color="auto"/>
            <w:right w:val="none" w:sz="0" w:space="0" w:color="auto"/>
          </w:divBdr>
        </w:div>
      </w:divsChild>
    </w:div>
    <w:div w:id="1005132828">
      <w:bodyDiv w:val="1"/>
      <w:marLeft w:val="0"/>
      <w:marRight w:val="0"/>
      <w:marTop w:val="0"/>
      <w:marBottom w:val="0"/>
      <w:divBdr>
        <w:top w:val="none" w:sz="0" w:space="0" w:color="auto"/>
        <w:left w:val="none" w:sz="0" w:space="0" w:color="auto"/>
        <w:bottom w:val="none" w:sz="0" w:space="0" w:color="auto"/>
        <w:right w:val="none" w:sz="0" w:space="0" w:color="auto"/>
      </w:divBdr>
    </w:div>
    <w:div w:id="1036852258">
      <w:bodyDiv w:val="1"/>
      <w:marLeft w:val="0"/>
      <w:marRight w:val="0"/>
      <w:marTop w:val="0"/>
      <w:marBottom w:val="0"/>
      <w:divBdr>
        <w:top w:val="none" w:sz="0" w:space="0" w:color="auto"/>
        <w:left w:val="none" w:sz="0" w:space="0" w:color="auto"/>
        <w:bottom w:val="none" w:sz="0" w:space="0" w:color="auto"/>
        <w:right w:val="none" w:sz="0" w:space="0" w:color="auto"/>
      </w:divBdr>
      <w:divsChild>
        <w:div w:id="925263263">
          <w:marLeft w:val="0"/>
          <w:marRight w:val="0"/>
          <w:marTop w:val="0"/>
          <w:marBottom w:val="0"/>
          <w:divBdr>
            <w:top w:val="none" w:sz="0" w:space="0" w:color="auto"/>
            <w:left w:val="none" w:sz="0" w:space="0" w:color="auto"/>
            <w:bottom w:val="none" w:sz="0" w:space="0" w:color="auto"/>
            <w:right w:val="none" w:sz="0" w:space="0" w:color="auto"/>
          </w:divBdr>
          <w:divsChild>
            <w:div w:id="179007126">
              <w:marLeft w:val="0"/>
              <w:marRight w:val="0"/>
              <w:marTop w:val="0"/>
              <w:marBottom w:val="0"/>
              <w:divBdr>
                <w:top w:val="none" w:sz="0" w:space="0" w:color="auto"/>
                <w:left w:val="none" w:sz="0" w:space="0" w:color="auto"/>
                <w:bottom w:val="none" w:sz="0" w:space="0" w:color="auto"/>
                <w:right w:val="none" w:sz="0" w:space="0" w:color="auto"/>
              </w:divBdr>
            </w:div>
            <w:div w:id="323166951">
              <w:marLeft w:val="0"/>
              <w:marRight w:val="0"/>
              <w:marTop w:val="0"/>
              <w:marBottom w:val="0"/>
              <w:divBdr>
                <w:top w:val="none" w:sz="0" w:space="0" w:color="auto"/>
                <w:left w:val="none" w:sz="0" w:space="0" w:color="auto"/>
                <w:bottom w:val="none" w:sz="0" w:space="0" w:color="auto"/>
                <w:right w:val="none" w:sz="0" w:space="0" w:color="auto"/>
              </w:divBdr>
            </w:div>
            <w:div w:id="419764731">
              <w:marLeft w:val="0"/>
              <w:marRight w:val="0"/>
              <w:marTop w:val="0"/>
              <w:marBottom w:val="0"/>
              <w:divBdr>
                <w:top w:val="none" w:sz="0" w:space="0" w:color="auto"/>
                <w:left w:val="none" w:sz="0" w:space="0" w:color="auto"/>
                <w:bottom w:val="none" w:sz="0" w:space="0" w:color="auto"/>
                <w:right w:val="none" w:sz="0" w:space="0" w:color="auto"/>
              </w:divBdr>
            </w:div>
            <w:div w:id="618148132">
              <w:marLeft w:val="0"/>
              <w:marRight w:val="0"/>
              <w:marTop w:val="0"/>
              <w:marBottom w:val="0"/>
              <w:divBdr>
                <w:top w:val="none" w:sz="0" w:space="0" w:color="auto"/>
                <w:left w:val="none" w:sz="0" w:space="0" w:color="auto"/>
                <w:bottom w:val="none" w:sz="0" w:space="0" w:color="auto"/>
                <w:right w:val="none" w:sz="0" w:space="0" w:color="auto"/>
              </w:divBdr>
            </w:div>
            <w:div w:id="719330851">
              <w:marLeft w:val="0"/>
              <w:marRight w:val="0"/>
              <w:marTop w:val="0"/>
              <w:marBottom w:val="0"/>
              <w:divBdr>
                <w:top w:val="none" w:sz="0" w:space="0" w:color="auto"/>
                <w:left w:val="none" w:sz="0" w:space="0" w:color="auto"/>
                <w:bottom w:val="none" w:sz="0" w:space="0" w:color="auto"/>
                <w:right w:val="none" w:sz="0" w:space="0" w:color="auto"/>
              </w:divBdr>
            </w:div>
            <w:div w:id="894581656">
              <w:marLeft w:val="0"/>
              <w:marRight w:val="0"/>
              <w:marTop w:val="0"/>
              <w:marBottom w:val="0"/>
              <w:divBdr>
                <w:top w:val="none" w:sz="0" w:space="0" w:color="auto"/>
                <w:left w:val="none" w:sz="0" w:space="0" w:color="auto"/>
                <w:bottom w:val="none" w:sz="0" w:space="0" w:color="auto"/>
                <w:right w:val="none" w:sz="0" w:space="0" w:color="auto"/>
              </w:divBdr>
            </w:div>
            <w:div w:id="1004088648">
              <w:marLeft w:val="0"/>
              <w:marRight w:val="0"/>
              <w:marTop w:val="0"/>
              <w:marBottom w:val="0"/>
              <w:divBdr>
                <w:top w:val="none" w:sz="0" w:space="0" w:color="auto"/>
                <w:left w:val="none" w:sz="0" w:space="0" w:color="auto"/>
                <w:bottom w:val="none" w:sz="0" w:space="0" w:color="auto"/>
                <w:right w:val="none" w:sz="0" w:space="0" w:color="auto"/>
              </w:divBdr>
            </w:div>
            <w:div w:id="1036809078">
              <w:marLeft w:val="0"/>
              <w:marRight w:val="0"/>
              <w:marTop w:val="0"/>
              <w:marBottom w:val="0"/>
              <w:divBdr>
                <w:top w:val="none" w:sz="0" w:space="0" w:color="auto"/>
                <w:left w:val="none" w:sz="0" w:space="0" w:color="auto"/>
                <w:bottom w:val="none" w:sz="0" w:space="0" w:color="auto"/>
                <w:right w:val="none" w:sz="0" w:space="0" w:color="auto"/>
              </w:divBdr>
            </w:div>
            <w:div w:id="1081298869">
              <w:marLeft w:val="0"/>
              <w:marRight w:val="0"/>
              <w:marTop w:val="0"/>
              <w:marBottom w:val="0"/>
              <w:divBdr>
                <w:top w:val="none" w:sz="0" w:space="0" w:color="auto"/>
                <w:left w:val="none" w:sz="0" w:space="0" w:color="auto"/>
                <w:bottom w:val="none" w:sz="0" w:space="0" w:color="auto"/>
                <w:right w:val="none" w:sz="0" w:space="0" w:color="auto"/>
              </w:divBdr>
            </w:div>
            <w:div w:id="1349597897">
              <w:marLeft w:val="0"/>
              <w:marRight w:val="0"/>
              <w:marTop w:val="0"/>
              <w:marBottom w:val="0"/>
              <w:divBdr>
                <w:top w:val="none" w:sz="0" w:space="0" w:color="auto"/>
                <w:left w:val="none" w:sz="0" w:space="0" w:color="auto"/>
                <w:bottom w:val="none" w:sz="0" w:space="0" w:color="auto"/>
                <w:right w:val="none" w:sz="0" w:space="0" w:color="auto"/>
              </w:divBdr>
            </w:div>
            <w:div w:id="1406344279">
              <w:marLeft w:val="0"/>
              <w:marRight w:val="0"/>
              <w:marTop w:val="0"/>
              <w:marBottom w:val="0"/>
              <w:divBdr>
                <w:top w:val="none" w:sz="0" w:space="0" w:color="auto"/>
                <w:left w:val="none" w:sz="0" w:space="0" w:color="auto"/>
                <w:bottom w:val="none" w:sz="0" w:space="0" w:color="auto"/>
                <w:right w:val="none" w:sz="0" w:space="0" w:color="auto"/>
              </w:divBdr>
            </w:div>
            <w:div w:id="1458989019">
              <w:marLeft w:val="0"/>
              <w:marRight w:val="0"/>
              <w:marTop w:val="0"/>
              <w:marBottom w:val="0"/>
              <w:divBdr>
                <w:top w:val="none" w:sz="0" w:space="0" w:color="auto"/>
                <w:left w:val="none" w:sz="0" w:space="0" w:color="auto"/>
                <w:bottom w:val="none" w:sz="0" w:space="0" w:color="auto"/>
                <w:right w:val="none" w:sz="0" w:space="0" w:color="auto"/>
              </w:divBdr>
            </w:div>
            <w:div w:id="1470634392">
              <w:marLeft w:val="0"/>
              <w:marRight w:val="0"/>
              <w:marTop w:val="0"/>
              <w:marBottom w:val="0"/>
              <w:divBdr>
                <w:top w:val="none" w:sz="0" w:space="0" w:color="auto"/>
                <w:left w:val="none" w:sz="0" w:space="0" w:color="auto"/>
                <w:bottom w:val="none" w:sz="0" w:space="0" w:color="auto"/>
                <w:right w:val="none" w:sz="0" w:space="0" w:color="auto"/>
              </w:divBdr>
            </w:div>
            <w:div w:id="1623196702">
              <w:marLeft w:val="0"/>
              <w:marRight w:val="0"/>
              <w:marTop w:val="0"/>
              <w:marBottom w:val="0"/>
              <w:divBdr>
                <w:top w:val="none" w:sz="0" w:space="0" w:color="auto"/>
                <w:left w:val="none" w:sz="0" w:space="0" w:color="auto"/>
                <w:bottom w:val="none" w:sz="0" w:space="0" w:color="auto"/>
                <w:right w:val="none" w:sz="0" w:space="0" w:color="auto"/>
              </w:divBdr>
            </w:div>
            <w:div w:id="1820532416">
              <w:marLeft w:val="0"/>
              <w:marRight w:val="0"/>
              <w:marTop w:val="0"/>
              <w:marBottom w:val="0"/>
              <w:divBdr>
                <w:top w:val="none" w:sz="0" w:space="0" w:color="auto"/>
                <w:left w:val="none" w:sz="0" w:space="0" w:color="auto"/>
                <w:bottom w:val="none" w:sz="0" w:space="0" w:color="auto"/>
                <w:right w:val="none" w:sz="0" w:space="0" w:color="auto"/>
              </w:divBdr>
            </w:div>
            <w:div w:id="1821730336">
              <w:marLeft w:val="0"/>
              <w:marRight w:val="0"/>
              <w:marTop w:val="0"/>
              <w:marBottom w:val="0"/>
              <w:divBdr>
                <w:top w:val="none" w:sz="0" w:space="0" w:color="auto"/>
                <w:left w:val="none" w:sz="0" w:space="0" w:color="auto"/>
                <w:bottom w:val="none" w:sz="0" w:space="0" w:color="auto"/>
                <w:right w:val="none" w:sz="0" w:space="0" w:color="auto"/>
              </w:divBdr>
            </w:div>
            <w:div w:id="1941793308">
              <w:marLeft w:val="0"/>
              <w:marRight w:val="0"/>
              <w:marTop w:val="0"/>
              <w:marBottom w:val="0"/>
              <w:divBdr>
                <w:top w:val="none" w:sz="0" w:space="0" w:color="auto"/>
                <w:left w:val="none" w:sz="0" w:space="0" w:color="auto"/>
                <w:bottom w:val="none" w:sz="0" w:space="0" w:color="auto"/>
                <w:right w:val="none" w:sz="0" w:space="0" w:color="auto"/>
              </w:divBdr>
            </w:div>
          </w:divsChild>
        </w:div>
        <w:div w:id="1130781976">
          <w:marLeft w:val="0"/>
          <w:marRight w:val="0"/>
          <w:marTop w:val="0"/>
          <w:marBottom w:val="0"/>
          <w:divBdr>
            <w:top w:val="none" w:sz="0" w:space="0" w:color="auto"/>
            <w:left w:val="none" w:sz="0" w:space="0" w:color="auto"/>
            <w:bottom w:val="none" w:sz="0" w:space="0" w:color="auto"/>
            <w:right w:val="none" w:sz="0" w:space="0" w:color="auto"/>
          </w:divBdr>
          <w:divsChild>
            <w:div w:id="436172567">
              <w:marLeft w:val="0"/>
              <w:marRight w:val="0"/>
              <w:marTop w:val="0"/>
              <w:marBottom w:val="0"/>
              <w:divBdr>
                <w:top w:val="none" w:sz="0" w:space="0" w:color="auto"/>
                <w:left w:val="none" w:sz="0" w:space="0" w:color="auto"/>
                <w:bottom w:val="none" w:sz="0" w:space="0" w:color="auto"/>
                <w:right w:val="none" w:sz="0" w:space="0" w:color="auto"/>
              </w:divBdr>
            </w:div>
            <w:div w:id="651637421">
              <w:marLeft w:val="0"/>
              <w:marRight w:val="0"/>
              <w:marTop w:val="0"/>
              <w:marBottom w:val="0"/>
              <w:divBdr>
                <w:top w:val="none" w:sz="0" w:space="0" w:color="auto"/>
                <w:left w:val="none" w:sz="0" w:space="0" w:color="auto"/>
                <w:bottom w:val="none" w:sz="0" w:space="0" w:color="auto"/>
                <w:right w:val="none" w:sz="0" w:space="0" w:color="auto"/>
              </w:divBdr>
            </w:div>
            <w:div w:id="716006602">
              <w:marLeft w:val="0"/>
              <w:marRight w:val="0"/>
              <w:marTop w:val="0"/>
              <w:marBottom w:val="0"/>
              <w:divBdr>
                <w:top w:val="none" w:sz="0" w:space="0" w:color="auto"/>
                <w:left w:val="none" w:sz="0" w:space="0" w:color="auto"/>
                <w:bottom w:val="none" w:sz="0" w:space="0" w:color="auto"/>
                <w:right w:val="none" w:sz="0" w:space="0" w:color="auto"/>
              </w:divBdr>
            </w:div>
            <w:div w:id="766540354">
              <w:marLeft w:val="0"/>
              <w:marRight w:val="0"/>
              <w:marTop w:val="0"/>
              <w:marBottom w:val="0"/>
              <w:divBdr>
                <w:top w:val="none" w:sz="0" w:space="0" w:color="auto"/>
                <w:left w:val="none" w:sz="0" w:space="0" w:color="auto"/>
                <w:bottom w:val="none" w:sz="0" w:space="0" w:color="auto"/>
                <w:right w:val="none" w:sz="0" w:space="0" w:color="auto"/>
              </w:divBdr>
            </w:div>
            <w:div w:id="889801359">
              <w:marLeft w:val="0"/>
              <w:marRight w:val="0"/>
              <w:marTop w:val="0"/>
              <w:marBottom w:val="0"/>
              <w:divBdr>
                <w:top w:val="none" w:sz="0" w:space="0" w:color="auto"/>
                <w:left w:val="none" w:sz="0" w:space="0" w:color="auto"/>
                <w:bottom w:val="none" w:sz="0" w:space="0" w:color="auto"/>
                <w:right w:val="none" w:sz="0" w:space="0" w:color="auto"/>
              </w:divBdr>
            </w:div>
            <w:div w:id="905409920">
              <w:marLeft w:val="0"/>
              <w:marRight w:val="0"/>
              <w:marTop w:val="0"/>
              <w:marBottom w:val="0"/>
              <w:divBdr>
                <w:top w:val="none" w:sz="0" w:space="0" w:color="auto"/>
                <w:left w:val="none" w:sz="0" w:space="0" w:color="auto"/>
                <w:bottom w:val="none" w:sz="0" w:space="0" w:color="auto"/>
                <w:right w:val="none" w:sz="0" w:space="0" w:color="auto"/>
              </w:divBdr>
            </w:div>
            <w:div w:id="951324899">
              <w:marLeft w:val="0"/>
              <w:marRight w:val="0"/>
              <w:marTop w:val="0"/>
              <w:marBottom w:val="0"/>
              <w:divBdr>
                <w:top w:val="none" w:sz="0" w:space="0" w:color="auto"/>
                <w:left w:val="none" w:sz="0" w:space="0" w:color="auto"/>
                <w:bottom w:val="none" w:sz="0" w:space="0" w:color="auto"/>
                <w:right w:val="none" w:sz="0" w:space="0" w:color="auto"/>
              </w:divBdr>
            </w:div>
            <w:div w:id="1342203845">
              <w:marLeft w:val="0"/>
              <w:marRight w:val="0"/>
              <w:marTop w:val="0"/>
              <w:marBottom w:val="0"/>
              <w:divBdr>
                <w:top w:val="none" w:sz="0" w:space="0" w:color="auto"/>
                <w:left w:val="none" w:sz="0" w:space="0" w:color="auto"/>
                <w:bottom w:val="none" w:sz="0" w:space="0" w:color="auto"/>
                <w:right w:val="none" w:sz="0" w:space="0" w:color="auto"/>
              </w:divBdr>
            </w:div>
            <w:div w:id="1358039173">
              <w:marLeft w:val="0"/>
              <w:marRight w:val="0"/>
              <w:marTop w:val="0"/>
              <w:marBottom w:val="0"/>
              <w:divBdr>
                <w:top w:val="none" w:sz="0" w:space="0" w:color="auto"/>
                <w:left w:val="none" w:sz="0" w:space="0" w:color="auto"/>
                <w:bottom w:val="none" w:sz="0" w:space="0" w:color="auto"/>
                <w:right w:val="none" w:sz="0" w:space="0" w:color="auto"/>
              </w:divBdr>
            </w:div>
            <w:div w:id="1480880022">
              <w:marLeft w:val="0"/>
              <w:marRight w:val="0"/>
              <w:marTop w:val="0"/>
              <w:marBottom w:val="0"/>
              <w:divBdr>
                <w:top w:val="none" w:sz="0" w:space="0" w:color="auto"/>
                <w:left w:val="none" w:sz="0" w:space="0" w:color="auto"/>
                <w:bottom w:val="none" w:sz="0" w:space="0" w:color="auto"/>
                <w:right w:val="none" w:sz="0" w:space="0" w:color="auto"/>
              </w:divBdr>
            </w:div>
            <w:div w:id="1581058565">
              <w:marLeft w:val="0"/>
              <w:marRight w:val="0"/>
              <w:marTop w:val="0"/>
              <w:marBottom w:val="0"/>
              <w:divBdr>
                <w:top w:val="none" w:sz="0" w:space="0" w:color="auto"/>
                <w:left w:val="none" w:sz="0" w:space="0" w:color="auto"/>
                <w:bottom w:val="none" w:sz="0" w:space="0" w:color="auto"/>
                <w:right w:val="none" w:sz="0" w:space="0" w:color="auto"/>
              </w:divBdr>
            </w:div>
            <w:div w:id="1797600728">
              <w:marLeft w:val="0"/>
              <w:marRight w:val="0"/>
              <w:marTop w:val="0"/>
              <w:marBottom w:val="0"/>
              <w:divBdr>
                <w:top w:val="none" w:sz="0" w:space="0" w:color="auto"/>
                <w:left w:val="none" w:sz="0" w:space="0" w:color="auto"/>
                <w:bottom w:val="none" w:sz="0" w:space="0" w:color="auto"/>
                <w:right w:val="none" w:sz="0" w:space="0" w:color="auto"/>
              </w:divBdr>
            </w:div>
            <w:div w:id="1862738372">
              <w:marLeft w:val="0"/>
              <w:marRight w:val="0"/>
              <w:marTop w:val="0"/>
              <w:marBottom w:val="0"/>
              <w:divBdr>
                <w:top w:val="none" w:sz="0" w:space="0" w:color="auto"/>
                <w:left w:val="none" w:sz="0" w:space="0" w:color="auto"/>
                <w:bottom w:val="none" w:sz="0" w:space="0" w:color="auto"/>
                <w:right w:val="none" w:sz="0" w:space="0" w:color="auto"/>
              </w:divBdr>
            </w:div>
            <w:div w:id="1867718396">
              <w:marLeft w:val="0"/>
              <w:marRight w:val="0"/>
              <w:marTop w:val="0"/>
              <w:marBottom w:val="0"/>
              <w:divBdr>
                <w:top w:val="none" w:sz="0" w:space="0" w:color="auto"/>
                <w:left w:val="none" w:sz="0" w:space="0" w:color="auto"/>
                <w:bottom w:val="none" w:sz="0" w:space="0" w:color="auto"/>
                <w:right w:val="none" w:sz="0" w:space="0" w:color="auto"/>
              </w:divBdr>
            </w:div>
            <w:div w:id="1907764460">
              <w:marLeft w:val="0"/>
              <w:marRight w:val="0"/>
              <w:marTop w:val="0"/>
              <w:marBottom w:val="0"/>
              <w:divBdr>
                <w:top w:val="none" w:sz="0" w:space="0" w:color="auto"/>
                <w:left w:val="none" w:sz="0" w:space="0" w:color="auto"/>
                <w:bottom w:val="none" w:sz="0" w:space="0" w:color="auto"/>
                <w:right w:val="none" w:sz="0" w:space="0" w:color="auto"/>
              </w:divBdr>
            </w:div>
            <w:div w:id="1910144333">
              <w:marLeft w:val="0"/>
              <w:marRight w:val="0"/>
              <w:marTop w:val="0"/>
              <w:marBottom w:val="0"/>
              <w:divBdr>
                <w:top w:val="none" w:sz="0" w:space="0" w:color="auto"/>
                <w:left w:val="none" w:sz="0" w:space="0" w:color="auto"/>
                <w:bottom w:val="none" w:sz="0" w:space="0" w:color="auto"/>
                <w:right w:val="none" w:sz="0" w:space="0" w:color="auto"/>
              </w:divBdr>
            </w:div>
            <w:div w:id="1993437496">
              <w:marLeft w:val="0"/>
              <w:marRight w:val="0"/>
              <w:marTop w:val="0"/>
              <w:marBottom w:val="0"/>
              <w:divBdr>
                <w:top w:val="none" w:sz="0" w:space="0" w:color="auto"/>
                <w:left w:val="none" w:sz="0" w:space="0" w:color="auto"/>
                <w:bottom w:val="none" w:sz="0" w:space="0" w:color="auto"/>
                <w:right w:val="none" w:sz="0" w:space="0" w:color="auto"/>
              </w:divBdr>
            </w:div>
            <w:div w:id="2069377027">
              <w:marLeft w:val="0"/>
              <w:marRight w:val="0"/>
              <w:marTop w:val="0"/>
              <w:marBottom w:val="0"/>
              <w:divBdr>
                <w:top w:val="none" w:sz="0" w:space="0" w:color="auto"/>
                <w:left w:val="none" w:sz="0" w:space="0" w:color="auto"/>
                <w:bottom w:val="none" w:sz="0" w:space="0" w:color="auto"/>
                <w:right w:val="none" w:sz="0" w:space="0" w:color="auto"/>
              </w:divBdr>
            </w:div>
            <w:div w:id="2100370345">
              <w:marLeft w:val="0"/>
              <w:marRight w:val="0"/>
              <w:marTop w:val="0"/>
              <w:marBottom w:val="0"/>
              <w:divBdr>
                <w:top w:val="none" w:sz="0" w:space="0" w:color="auto"/>
                <w:left w:val="none" w:sz="0" w:space="0" w:color="auto"/>
                <w:bottom w:val="none" w:sz="0" w:space="0" w:color="auto"/>
                <w:right w:val="none" w:sz="0" w:space="0" w:color="auto"/>
              </w:divBdr>
            </w:div>
            <w:div w:id="2136874906">
              <w:marLeft w:val="0"/>
              <w:marRight w:val="0"/>
              <w:marTop w:val="0"/>
              <w:marBottom w:val="0"/>
              <w:divBdr>
                <w:top w:val="none" w:sz="0" w:space="0" w:color="auto"/>
                <w:left w:val="none" w:sz="0" w:space="0" w:color="auto"/>
                <w:bottom w:val="none" w:sz="0" w:space="0" w:color="auto"/>
                <w:right w:val="none" w:sz="0" w:space="0" w:color="auto"/>
              </w:divBdr>
            </w:div>
          </w:divsChild>
        </w:div>
        <w:div w:id="2070225664">
          <w:marLeft w:val="0"/>
          <w:marRight w:val="0"/>
          <w:marTop w:val="0"/>
          <w:marBottom w:val="0"/>
          <w:divBdr>
            <w:top w:val="none" w:sz="0" w:space="0" w:color="auto"/>
            <w:left w:val="none" w:sz="0" w:space="0" w:color="auto"/>
            <w:bottom w:val="none" w:sz="0" w:space="0" w:color="auto"/>
            <w:right w:val="none" w:sz="0" w:space="0" w:color="auto"/>
          </w:divBdr>
        </w:div>
      </w:divsChild>
    </w:div>
    <w:div w:id="1040209833">
      <w:bodyDiv w:val="1"/>
      <w:marLeft w:val="0"/>
      <w:marRight w:val="0"/>
      <w:marTop w:val="0"/>
      <w:marBottom w:val="0"/>
      <w:divBdr>
        <w:top w:val="none" w:sz="0" w:space="0" w:color="auto"/>
        <w:left w:val="none" w:sz="0" w:space="0" w:color="auto"/>
        <w:bottom w:val="none" w:sz="0" w:space="0" w:color="auto"/>
        <w:right w:val="none" w:sz="0" w:space="0" w:color="auto"/>
      </w:divBdr>
      <w:divsChild>
        <w:div w:id="92167324">
          <w:marLeft w:val="0"/>
          <w:marRight w:val="0"/>
          <w:marTop w:val="0"/>
          <w:marBottom w:val="0"/>
          <w:divBdr>
            <w:top w:val="none" w:sz="0" w:space="0" w:color="auto"/>
            <w:left w:val="none" w:sz="0" w:space="0" w:color="auto"/>
            <w:bottom w:val="none" w:sz="0" w:space="0" w:color="auto"/>
            <w:right w:val="none" w:sz="0" w:space="0" w:color="auto"/>
          </w:divBdr>
          <w:divsChild>
            <w:div w:id="106971964">
              <w:marLeft w:val="0"/>
              <w:marRight w:val="0"/>
              <w:marTop w:val="0"/>
              <w:marBottom w:val="0"/>
              <w:divBdr>
                <w:top w:val="none" w:sz="0" w:space="0" w:color="auto"/>
                <w:left w:val="none" w:sz="0" w:space="0" w:color="auto"/>
                <w:bottom w:val="none" w:sz="0" w:space="0" w:color="auto"/>
                <w:right w:val="none" w:sz="0" w:space="0" w:color="auto"/>
              </w:divBdr>
            </w:div>
            <w:div w:id="313677746">
              <w:marLeft w:val="0"/>
              <w:marRight w:val="0"/>
              <w:marTop w:val="0"/>
              <w:marBottom w:val="0"/>
              <w:divBdr>
                <w:top w:val="none" w:sz="0" w:space="0" w:color="auto"/>
                <w:left w:val="none" w:sz="0" w:space="0" w:color="auto"/>
                <w:bottom w:val="none" w:sz="0" w:space="0" w:color="auto"/>
                <w:right w:val="none" w:sz="0" w:space="0" w:color="auto"/>
              </w:divBdr>
            </w:div>
            <w:div w:id="511652526">
              <w:marLeft w:val="0"/>
              <w:marRight w:val="0"/>
              <w:marTop w:val="0"/>
              <w:marBottom w:val="0"/>
              <w:divBdr>
                <w:top w:val="none" w:sz="0" w:space="0" w:color="auto"/>
                <w:left w:val="none" w:sz="0" w:space="0" w:color="auto"/>
                <w:bottom w:val="none" w:sz="0" w:space="0" w:color="auto"/>
                <w:right w:val="none" w:sz="0" w:space="0" w:color="auto"/>
              </w:divBdr>
            </w:div>
            <w:div w:id="662709710">
              <w:marLeft w:val="0"/>
              <w:marRight w:val="0"/>
              <w:marTop w:val="0"/>
              <w:marBottom w:val="0"/>
              <w:divBdr>
                <w:top w:val="none" w:sz="0" w:space="0" w:color="auto"/>
                <w:left w:val="none" w:sz="0" w:space="0" w:color="auto"/>
                <w:bottom w:val="none" w:sz="0" w:space="0" w:color="auto"/>
                <w:right w:val="none" w:sz="0" w:space="0" w:color="auto"/>
              </w:divBdr>
            </w:div>
            <w:div w:id="721631791">
              <w:marLeft w:val="0"/>
              <w:marRight w:val="0"/>
              <w:marTop w:val="0"/>
              <w:marBottom w:val="0"/>
              <w:divBdr>
                <w:top w:val="none" w:sz="0" w:space="0" w:color="auto"/>
                <w:left w:val="none" w:sz="0" w:space="0" w:color="auto"/>
                <w:bottom w:val="none" w:sz="0" w:space="0" w:color="auto"/>
                <w:right w:val="none" w:sz="0" w:space="0" w:color="auto"/>
              </w:divBdr>
            </w:div>
            <w:div w:id="751313326">
              <w:marLeft w:val="0"/>
              <w:marRight w:val="0"/>
              <w:marTop w:val="0"/>
              <w:marBottom w:val="0"/>
              <w:divBdr>
                <w:top w:val="none" w:sz="0" w:space="0" w:color="auto"/>
                <w:left w:val="none" w:sz="0" w:space="0" w:color="auto"/>
                <w:bottom w:val="none" w:sz="0" w:space="0" w:color="auto"/>
                <w:right w:val="none" w:sz="0" w:space="0" w:color="auto"/>
              </w:divBdr>
            </w:div>
            <w:div w:id="1111314936">
              <w:marLeft w:val="0"/>
              <w:marRight w:val="0"/>
              <w:marTop w:val="0"/>
              <w:marBottom w:val="0"/>
              <w:divBdr>
                <w:top w:val="none" w:sz="0" w:space="0" w:color="auto"/>
                <w:left w:val="none" w:sz="0" w:space="0" w:color="auto"/>
                <w:bottom w:val="none" w:sz="0" w:space="0" w:color="auto"/>
                <w:right w:val="none" w:sz="0" w:space="0" w:color="auto"/>
              </w:divBdr>
            </w:div>
            <w:div w:id="1118645623">
              <w:marLeft w:val="0"/>
              <w:marRight w:val="0"/>
              <w:marTop w:val="0"/>
              <w:marBottom w:val="0"/>
              <w:divBdr>
                <w:top w:val="none" w:sz="0" w:space="0" w:color="auto"/>
                <w:left w:val="none" w:sz="0" w:space="0" w:color="auto"/>
                <w:bottom w:val="none" w:sz="0" w:space="0" w:color="auto"/>
                <w:right w:val="none" w:sz="0" w:space="0" w:color="auto"/>
              </w:divBdr>
            </w:div>
            <w:div w:id="1293318875">
              <w:marLeft w:val="0"/>
              <w:marRight w:val="0"/>
              <w:marTop w:val="0"/>
              <w:marBottom w:val="0"/>
              <w:divBdr>
                <w:top w:val="none" w:sz="0" w:space="0" w:color="auto"/>
                <w:left w:val="none" w:sz="0" w:space="0" w:color="auto"/>
                <w:bottom w:val="none" w:sz="0" w:space="0" w:color="auto"/>
                <w:right w:val="none" w:sz="0" w:space="0" w:color="auto"/>
              </w:divBdr>
            </w:div>
            <w:div w:id="1426726177">
              <w:marLeft w:val="0"/>
              <w:marRight w:val="0"/>
              <w:marTop w:val="0"/>
              <w:marBottom w:val="0"/>
              <w:divBdr>
                <w:top w:val="none" w:sz="0" w:space="0" w:color="auto"/>
                <w:left w:val="none" w:sz="0" w:space="0" w:color="auto"/>
                <w:bottom w:val="none" w:sz="0" w:space="0" w:color="auto"/>
                <w:right w:val="none" w:sz="0" w:space="0" w:color="auto"/>
              </w:divBdr>
            </w:div>
            <w:div w:id="1481924145">
              <w:marLeft w:val="0"/>
              <w:marRight w:val="0"/>
              <w:marTop w:val="0"/>
              <w:marBottom w:val="0"/>
              <w:divBdr>
                <w:top w:val="none" w:sz="0" w:space="0" w:color="auto"/>
                <w:left w:val="none" w:sz="0" w:space="0" w:color="auto"/>
                <w:bottom w:val="none" w:sz="0" w:space="0" w:color="auto"/>
                <w:right w:val="none" w:sz="0" w:space="0" w:color="auto"/>
              </w:divBdr>
            </w:div>
            <w:div w:id="1609268846">
              <w:marLeft w:val="0"/>
              <w:marRight w:val="0"/>
              <w:marTop w:val="0"/>
              <w:marBottom w:val="0"/>
              <w:divBdr>
                <w:top w:val="none" w:sz="0" w:space="0" w:color="auto"/>
                <w:left w:val="none" w:sz="0" w:space="0" w:color="auto"/>
                <w:bottom w:val="none" w:sz="0" w:space="0" w:color="auto"/>
                <w:right w:val="none" w:sz="0" w:space="0" w:color="auto"/>
              </w:divBdr>
            </w:div>
            <w:div w:id="1720855288">
              <w:marLeft w:val="0"/>
              <w:marRight w:val="0"/>
              <w:marTop w:val="0"/>
              <w:marBottom w:val="0"/>
              <w:divBdr>
                <w:top w:val="none" w:sz="0" w:space="0" w:color="auto"/>
                <w:left w:val="none" w:sz="0" w:space="0" w:color="auto"/>
                <w:bottom w:val="none" w:sz="0" w:space="0" w:color="auto"/>
                <w:right w:val="none" w:sz="0" w:space="0" w:color="auto"/>
              </w:divBdr>
            </w:div>
            <w:div w:id="1729264128">
              <w:marLeft w:val="0"/>
              <w:marRight w:val="0"/>
              <w:marTop w:val="0"/>
              <w:marBottom w:val="0"/>
              <w:divBdr>
                <w:top w:val="none" w:sz="0" w:space="0" w:color="auto"/>
                <w:left w:val="none" w:sz="0" w:space="0" w:color="auto"/>
                <w:bottom w:val="none" w:sz="0" w:space="0" w:color="auto"/>
                <w:right w:val="none" w:sz="0" w:space="0" w:color="auto"/>
              </w:divBdr>
            </w:div>
            <w:div w:id="1814517513">
              <w:marLeft w:val="0"/>
              <w:marRight w:val="0"/>
              <w:marTop w:val="0"/>
              <w:marBottom w:val="0"/>
              <w:divBdr>
                <w:top w:val="none" w:sz="0" w:space="0" w:color="auto"/>
                <w:left w:val="none" w:sz="0" w:space="0" w:color="auto"/>
                <w:bottom w:val="none" w:sz="0" w:space="0" w:color="auto"/>
                <w:right w:val="none" w:sz="0" w:space="0" w:color="auto"/>
              </w:divBdr>
            </w:div>
            <w:div w:id="1912346751">
              <w:marLeft w:val="0"/>
              <w:marRight w:val="0"/>
              <w:marTop w:val="0"/>
              <w:marBottom w:val="0"/>
              <w:divBdr>
                <w:top w:val="none" w:sz="0" w:space="0" w:color="auto"/>
                <w:left w:val="none" w:sz="0" w:space="0" w:color="auto"/>
                <w:bottom w:val="none" w:sz="0" w:space="0" w:color="auto"/>
                <w:right w:val="none" w:sz="0" w:space="0" w:color="auto"/>
              </w:divBdr>
            </w:div>
            <w:div w:id="1985818622">
              <w:marLeft w:val="0"/>
              <w:marRight w:val="0"/>
              <w:marTop w:val="0"/>
              <w:marBottom w:val="0"/>
              <w:divBdr>
                <w:top w:val="none" w:sz="0" w:space="0" w:color="auto"/>
                <w:left w:val="none" w:sz="0" w:space="0" w:color="auto"/>
                <w:bottom w:val="none" w:sz="0" w:space="0" w:color="auto"/>
                <w:right w:val="none" w:sz="0" w:space="0" w:color="auto"/>
              </w:divBdr>
            </w:div>
            <w:div w:id="2015301725">
              <w:marLeft w:val="0"/>
              <w:marRight w:val="0"/>
              <w:marTop w:val="0"/>
              <w:marBottom w:val="0"/>
              <w:divBdr>
                <w:top w:val="none" w:sz="0" w:space="0" w:color="auto"/>
                <w:left w:val="none" w:sz="0" w:space="0" w:color="auto"/>
                <w:bottom w:val="none" w:sz="0" w:space="0" w:color="auto"/>
                <w:right w:val="none" w:sz="0" w:space="0" w:color="auto"/>
              </w:divBdr>
            </w:div>
            <w:div w:id="2025590578">
              <w:marLeft w:val="0"/>
              <w:marRight w:val="0"/>
              <w:marTop w:val="0"/>
              <w:marBottom w:val="0"/>
              <w:divBdr>
                <w:top w:val="none" w:sz="0" w:space="0" w:color="auto"/>
                <w:left w:val="none" w:sz="0" w:space="0" w:color="auto"/>
                <w:bottom w:val="none" w:sz="0" w:space="0" w:color="auto"/>
                <w:right w:val="none" w:sz="0" w:space="0" w:color="auto"/>
              </w:divBdr>
            </w:div>
            <w:div w:id="2085906788">
              <w:marLeft w:val="0"/>
              <w:marRight w:val="0"/>
              <w:marTop w:val="0"/>
              <w:marBottom w:val="0"/>
              <w:divBdr>
                <w:top w:val="none" w:sz="0" w:space="0" w:color="auto"/>
                <w:left w:val="none" w:sz="0" w:space="0" w:color="auto"/>
                <w:bottom w:val="none" w:sz="0" w:space="0" w:color="auto"/>
                <w:right w:val="none" w:sz="0" w:space="0" w:color="auto"/>
              </w:divBdr>
            </w:div>
          </w:divsChild>
        </w:div>
        <w:div w:id="293944754">
          <w:marLeft w:val="0"/>
          <w:marRight w:val="0"/>
          <w:marTop w:val="0"/>
          <w:marBottom w:val="0"/>
          <w:divBdr>
            <w:top w:val="none" w:sz="0" w:space="0" w:color="auto"/>
            <w:left w:val="none" w:sz="0" w:space="0" w:color="auto"/>
            <w:bottom w:val="none" w:sz="0" w:space="0" w:color="auto"/>
            <w:right w:val="none" w:sz="0" w:space="0" w:color="auto"/>
          </w:divBdr>
          <w:divsChild>
            <w:div w:id="42608430">
              <w:marLeft w:val="0"/>
              <w:marRight w:val="0"/>
              <w:marTop w:val="0"/>
              <w:marBottom w:val="0"/>
              <w:divBdr>
                <w:top w:val="none" w:sz="0" w:space="0" w:color="auto"/>
                <w:left w:val="none" w:sz="0" w:space="0" w:color="auto"/>
                <w:bottom w:val="none" w:sz="0" w:space="0" w:color="auto"/>
                <w:right w:val="none" w:sz="0" w:space="0" w:color="auto"/>
              </w:divBdr>
            </w:div>
            <w:div w:id="118376510">
              <w:marLeft w:val="0"/>
              <w:marRight w:val="0"/>
              <w:marTop w:val="0"/>
              <w:marBottom w:val="0"/>
              <w:divBdr>
                <w:top w:val="none" w:sz="0" w:space="0" w:color="auto"/>
                <w:left w:val="none" w:sz="0" w:space="0" w:color="auto"/>
                <w:bottom w:val="none" w:sz="0" w:space="0" w:color="auto"/>
                <w:right w:val="none" w:sz="0" w:space="0" w:color="auto"/>
              </w:divBdr>
            </w:div>
            <w:div w:id="468282954">
              <w:marLeft w:val="0"/>
              <w:marRight w:val="0"/>
              <w:marTop w:val="0"/>
              <w:marBottom w:val="0"/>
              <w:divBdr>
                <w:top w:val="none" w:sz="0" w:space="0" w:color="auto"/>
                <w:left w:val="none" w:sz="0" w:space="0" w:color="auto"/>
                <w:bottom w:val="none" w:sz="0" w:space="0" w:color="auto"/>
                <w:right w:val="none" w:sz="0" w:space="0" w:color="auto"/>
              </w:divBdr>
            </w:div>
            <w:div w:id="550311208">
              <w:marLeft w:val="0"/>
              <w:marRight w:val="0"/>
              <w:marTop w:val="0"/>
              <w:marBottom w:val="0"/>
              <w:divBdr>
                <w:top w:val="none" w:sz="0" w:space="0" w:color="auto"/>
                <w:left w:val="none" w:sz="0" w:space="0" w:color="auto"/>
                <w:bottom w:val="none" w:sz="0" w:space="0" w:color="auto"/>
                <w:right w:val="none" w:sz="0" w:space="0" w:color="auto"/>
              </w:divBdr>
            </w:div>
            <w:div w:id="565530930">
              <w:marLeft w:val="0"/>
              <w:marRight w:val="0"/>
              <w:marTop w:val="0"/>
              <w:marBottom w:val="0"/>
              <w:divBdr>
                <w:top w:val="none" w:sz="0" w:space="0" w:color="auto"/>
                <w:left w:val="none" w:sz="0" w:space="0" w:color="auto"/>
                <w:bottom w:val="none" w:sz="0" w:space="0" w:color="auto"/>
                <w:right w:val="none" w:sz="0" w:space="0" w:color="auto"/>
              </w:divBdr>
            </w:div>
            <w:div w:id="582370834">
              <w:marLeft w:val="0"/>
              <w:marRight w:val="0"/>
              <w:marTop w:val="0"/>
              <w:marBottom w:val="0"/>
              <w:divBdr>
                <w:top w:val="none" w:sz="0" w:space="0" w:color="auto"/>
                <w:left w:val="none" w:sz="0" w:space="0" w:color="auto"/>
                <w:bottom w:val="none" w:sz="0" w:space="0" w:color="auto"/>
                <w:right w:val="none" w:sz="0" w:space="0" w:color="auto"/>
              </w:divBdr>
            </w:div>
            <w:div w:id="738207726">
              <w:marLeft w:val="0"/>
              <w:marRight w:val="0"/>
              <w:marTop w:val="0"/>
              <w:marBottom w:val="0"/>
              <w:divBdr>
                <w:top w:val="none" w:sz="0" w:space="0" w:color="auto"/>
                <w:left w:val="none" w:sz="0" w:space="0" w:color="auto"/>
                <w:bottom w:val="none" w:sz="0" w:space="0" w:color="auto"/>
                <w:right w:val="none" w:sz="0" w:space="0" w:color="auto"/>
              </w:divBdr>
            </w:div>
            <w:div w:id="768701887">
              <w:marLeft w:val="0"/>
              <w:marRight w:val="0"/>
              <w:marTop w:val="0"/>
              <w:marBottom w:val="0"/>
              <w:divBdr>
                <w:top w:val="none" w:sz="0" w:space="0" w:color="auto"/>
                <w:left w:val="none" w:sz="0" w:space="0" w:color="auto"/>
                <w:bottom w:val="none" w:sz="0" w:space="0" w:color="auto"/>
                <w:right w:val="none" w:sz="0" w:space="0" w:color="auto"/>
              </w:divBdr>
            </w:div>
            <w:div w:id="796684709">
              <w:marLeft w:val="0"/>
              <w:marRight w:val="0"/>
              <w:marTop w:val="0"/>
              <w:marBottom w:val="0"/>
              <w:divBdr>
                <w:top w:val="none" w:sz="0" w:space="0" w:color="auto"/>
                <w:left w:val="none" w:sz="0" w:space="0" w:color="auto"/>
                <w:bottom w:val="none" w:sz="0" w:space="0" w:color="auto"/>
                <w:right w:val="none" w:sz="0" w:space="0" w:color="auto"/>
              </w:divBdr>
            </w:div>
            <w:div w:id="1168638758">
              <w:marLeft w:val="0"/>
              <w:marRight w:val="0"/>
              <w:marTop w:val="0"/>
              <w:marBottom w:val="0"/>
              <w:divBdr>
                <w:top w:val="none" w:sz="0" w:space="0" w:color="auto"/>
                <w:left w:val="none" w:sz="0" w:space="0" w:color="auto"/>
                <w:bottom w:val="none" w:sz="0" w:space="0" w:color="auto"/>
                <w:right w:val="none" w:sz="0" w:space="0" w:color="auto"/>
              </w:divBdr>
            </w:div>
            <w:div w:id="1179155567">
              <w:marLeft w:val="0"/>
              <w:marRight w:val="0"/>
              <w:marTop w:val="0"/>
              <w:marBottom w:val="0"/>
              <w:divBdr>
                <w:top w:val="none" w:sz="0" w:space="0" w:color="auto"/>
                <w:left w:val="none" w:sz="0" w:space="0" w:color="auto"/>
                <w:bottom w:val="none" w:sz="0" w:space="0" w:color="auto"/>
                <w:right w:val="none" w:sz="0" w:space="0" w:color="auto"/>
              </w:divBdr>
            </w:div>
            <w:div w:id="1323581084">
              <w:marLeft w:val="0"/>
              <w:marRight w:val="0"/>
              <w:marTop w:val="0"/>
              <w:marBottom w:val="0"/>
              <w:divBdr>
                <w:top w:val="none" w:sz="0" w:space="0" w:color="auto"/>
                <w:left w:val="none" w:sz="0" w:space="0" w:color="auto"/>
                <w:bottom w:val="none" w:sz="0" w:space="0" w:color="auto"/>
                <w:right w:val="none" w:sz="0" w:space="0" w:color="auto"/>
              </w:divBdr>
            </w:div>
            <w:div w:id="1532574093">
              <w:marLeft w:val="0"/>
              <w:marRight w:val="0"/>
              <w:marTop w:val="0"/>
              <w:marBottom w:val="0"/>
              <w:divBdr>
                <w:top w:val="none" w:sz="0" w:space="0" w:color="auto"/>
                <w:left w:val="none" w:sz="0" w:space="0" w:color="auto"/>
                <w:bottom w:val="none" w:sz="0" w:space="0" w:color="auto"/>
                <w:right w:val="none" w:sz="0" w:space="0" w:color="auto"/>
              </w:divBdr>
            </w:div>
            <w:div w:id="1725564906">
              <w:marLeft w:val="0"/>
              <w:marRight w:val="0"/>
              <w:marTop w:val="0"/>
              <w:marBottom w:val="0"/>
              <w:divBdr>
                <w:top w:val="none" w:sz="0" w:space="0" w:color="auto"/>
                <w:left w:val="none" w:sz="0" w:space="0" w:color="auto"/>
                <w:bottom w:val="none" w:sz="0" w:space="0" w:color="auto"/>
                <w:right w:val="none" w:sz="0" w:space="0" w:color="auto"/>
              </w:divBdr>
            </w:div>
            <w:div w:id="2021813803">
              <w:marLeft w:val="0"/>
              <w:marRight w:val="0"/>
              <w:marTop w:val="0"/>
              <w:marBottom w:val="0"/>
              <w:divBdr>
                <w:top w:val="none" w:sz="0" w:space="0" w:color="auto"/>
                <w:left w:val="none" w:sz="0" w:space="0" w:color="auto"/>
                <w:bottom w:val="none" w:sz="0" w:space="0" w:color="auto"/>
                <w:right w:val="none" w:sz="0" w:space="0" w:color="auto"/>
              </w:divBdr>
            </w:div>
            <w:div w:id="2042777979">
              <w:marLeft w:val="0"/>
              <w:marRight w:val="0"/>
              <w:marTop w:val="0"/>
              <w:marBottom w:val="0"/>
              <w:divBdr>
                <w:top w:val="none" w:sz="0" w:space="0" w:color="auto"/>
                <w:left w:val="none" w:sz="0" w:space="0" w:color="auto"/>
                <w:bottom w:val="none" w:sz="0" w:space="0" w:color="auto"/>
                <w:right w:val="none" w:sz="0" w:space="0" w:color="auto"/>
              </w:divBdr>
            </w:div>
            <w:div w:id="2109958014">
              <w:marLeft w:val="0"/>
              <w:marRight w:val="0"/>
              <w:marTop w:val="0"/>
              <w:marBottom w:val="0"/>
              <w:divBdr>
                <w:top w:val="none" w:sz="0" w:space="0" w:color="auto"/>
                <w:left w:val="none" w:sz="0" w:space="0" w:color="auto"/>
                <w:bottom w:val="none" w:sz="0" w:space="0" w:color="auto"/>
                <w:right w:val="none" w:sz="0" w:space="0" w:color="auto"/>
              </w:divBdr>
            </w:div>
          </w:divsChild>
        </w:div>
        <w:div w:id="1668559864">
          <w:marLeft w:val="0"/>
          <w:marRight w:val="0"/>
          <w:marTop w:val="0"/>
          <w:marBottom w:val="0"/>
          <w:divBdr>
            <w:top w:val="none" w:sz="0" w:space="0" w:color="auto"/>
            <w:left w:val="none" w:sz="0" w:space="0" w:color="auto"/>
            <w:bottom w:val="none" w:sz="0" w:space="0" w:color="auto"/>
            <w:right w:val="none" w:sz="0" w:space="0" w:color="auto"/>
          </w:divBdr>
        </w:div>
      </w:divsChild>
    </w:div>
    <w:div w:id="1312522092">
      <w:bodyDiv w:val="1"/>
      <w:marLeft w:val="0"/>
      <w:marRight w:val="0"/>
      <w:marTop w:val="0"/>
      <w:marBottom w:val="0"/>
      <w:divBdr>
        <w:top w:val="none" w:sz="0" w:space="0" w:color="auto"/>
        <w:left w:val="none" w:sz="0" w:space="0" w:color="auto"/>
        <w:bottom w:val="none" w:sz="0" w:space="0" w:color="auto"/>
        <w:right w:val="none" w:sz="0" w:space="0" w:color="auto"/>
      </w:divBdr>
      <w:divsChild>
        <w:div w:id="349186938">
          <w:marLeft w:val="0"/>
          <w:marRight w:val="0"/>
          <w:marTop w:val="0"/>
          <w:marBottom w:val="0"/>
          <w:divBdr>
            <w:top w:val="none" w:sz="0" w:space="0" w:color="auto"/>
            <w:left w:val="none" w:sz="0" w:space="0" w:color="auto"/>
            <w:bottom w:val="none" w:sz="0" w:space="0" w:color="auto"/>
            <w:right w:val="none" w:sz="0" w:space="0" w:color="auto"/>
          </w:divBdr>
        </w:div>
        <w:div w:id="462967999">
          <w:marLeft w:val="0"/>
          <w:marRight w:val="0"/>
          <w:marTop w:val="0"/>
          <w:marBottom w:val="0"/>
          <w:divBdr>
            <w:top w:val="none" w:sz="0" w:space="0" w:color="auto"/>
            <w:left w:val="none" w:sz="0" w:space="0" w:color="auto"/>
            <w:bottom w:val="none" w:sz="0" w:space="0" w:color="auto"/>
            <w:right w:val="none" w:sz="0" w:space="0" w:color="auto"/>
          </w:divBdr>
        </w:div>
        <w:div w:id="907610489">
          <w:marLeft w:val="0"/>
          <w:marRight w:val="0"/>
          <w:marTop w:val="0"/>
          <w:marBottom w:val="0"/>
          <w:divBdr>
            <w:top w:val="none" w:sz="0" w:space="0" w:color="auto"/>
            <w:left w:val="none" w:sz="0" w:space="0" w:color="auto"/>
            <w:bottom w:val="none" w:sz="0" w:space="0" w:color="auto"/>
            <w:right w:val="none" w:sz="0" w:space="0" w:color="auto"/>
          </w:divBdr>
        </w:div>
        <w:div w:id="1129123927">
          <w:marLeft w:val="0"/>
          <w:marRight w:val="0"/>
          <w:marTop w:val="0"/>
          <w:marBottom w:val="0"/>
          <w:divBdr>
            <w:top w:val="none" w:sz="0" w:space="0" w:color="auto"/>
            <w:left w:val="none" w:sz="0" w:space="0" w:color="auto"/>
            <w:bottom w:val="none" w:sz="0" w:space="0" w:color="auto"/>
            <w:right w:val="none" w:sz="0" w:space="0" w:color="auto"/>
          </w:divBdr>
        </w:div>
        <w:div w:id="1689863952">
          <w:marLeft w:val="0"/>
          <w:marRight w:val="0"/>
          <w:marTop w:val="0"/>
          <w:marBottom w:val="0"/>
          <w:divBdr>
            <w:top w:val="none" w:sz="0" w:space="0" w:color="auto"/>
            <w:left w:val="none" w:sz="0" w:space="0" w:color="auto"/>
            <w:bottom w:val="none" w:sz="0" w:space="0" w:color="auto"/>
            <w:right w:val="none" w:sz="0" w:space="0" w:color="auto"/>
          </w:divBdr>
        </w:div>
        <w:div w:id="1925527140">
          <w:marLeft w:val="0"/>
          <w:marRight w:val="0"/>
          <w:marTop w:val="0"/>
          <w:marBottom w:val="0"/>
          <w:divBdr>
            <w:top w:val="none" w:sz="0" w:space="0" w:color="auto"/>
            <w:left w:val="none" w:sz="0" w:space="0" w:color="auto"/>
            <w:bottom w:val="none" w:sz="0" w:space="0" w:color="auto"/>
            <w:right w:val="none" w:sz="0" w:space="0" w:color="auto"/>
          </w:divBdr>
        </w:div>
        <w:div w:id="2019964098">
          <w:marLeft w:val="0"/>
          <w:marRight w:val="0"/>
          <w:marTop w:val="0"/>
          <w:marBottom w:val="0"/>
          <w:divBdr>
            <w:top w:val="none" w:sz="0" w:space="0" w:color="auto"/>
            <w:left w:val="none" w:sz="0" w:space="0" w:color="auto"/>
            <w:bottom w:val="none" w:sz="0" w:space="0" w:color="auto"/>
            <w:right w:val="none" w:sz="0" w:space="0" w:color="auto"/>
          </w:divBdr>
        </w:div>
      </w:divsChild>
    </w:div>
    <w:div w:id="1379432024">
      <w:bodyDiv w:val="1"/>
      <w:marLeft w:val="0"/>
      <w:marRight w:val="0"/>
      <w:marTop w:val="0"/>
      <w:marBottom w:val="0"/>
      <w:divBdr>
        <w:top w:val="none" w:sz="0" w:space="0" w:color="auto"/>
        <w:left w:val="none" w:sz="0" w:space="0" w:color="auto"/>
        <w:bottom w:val="none" w:sz="0" w:space="0" w:color="auto"/>
        <w:right w:val="none" w:sz="0" w:space="0" w:color="auto"/>
      </w:divBdr>
      <w:divsChild>
        <w:div w:id="343023476">
          <w:marLeft w:val="0"/>
          <w:marRight w:val="0"/>
          <w:marTop w:val="0"/>
          <w:marBottom w:val="0"/>
          <w:divBdr>
            <w:top w:val="none" w:sz="0" w:space="0" w:color="auto"/>
            <w:left w:val="none" w:sz="0" w:space="0" w:color="auto"/>
            <w:bottom w:val="none" w:sz="0" w:space="0" w:color="auto"/>
            <w:right w:val="none" w:sz="0" w:space="0" w:color="auto"/>
          </w:divBdr>
        </w:div>
        <w:div w:id="405810845">
          <w:marLeft w:val="0"/>
          <w:marRight w:val="0"/>
          <w:marTop w:val="0"/>
          <w:marBottom w:val="0"/>
          <w:divBdr>
            <w:top w:val="none" w:sz="0" w:space="0" w:color="auto"/>
            <w:left w:val="none" w:sz="0" w:space="0" w:color="auto"/>
            <w:bottom w:val="none" w:sz="0" w:space="0" w:color="auto"/>
            <w:right w:val="none" w:sz="0" w:space="0" w:color="auto"/>
          </w:divBdr>
        </w:div>
        <w:div w:id="486282661">
          <w:marLeft w:val="0"/>
          <w:marRight w:val="0"/>
          <w:marTop w:val="0"/>
          <w:marBottom w:val="0"/>
          <w:divBdr>
            <w:top w:val="none" w:sz="0" w:space="0" w:color="auto"/>
            <w:left w:val="none" w:sz="0" w:space="0" w:color="auto"/>
            <w:bottom w:val="none" w:sz="0" w:space="0" w:color="auto"/>
            <w:right w:val="none" w:sz="0" w:space="0" w:color="auto"/>
          </w:divBdr>
        </w:div>
        <w:div w:id="500199761">
          <w:marLeft w:val="0"/>
          <w:marRight w:val="0"/>
          <w:marTop w:val="0"/>
          <w:marBottom w:val="0"/>
          <w:divBdr>
            <w:top w:val="none" w:sz="0" w:space="0" w:color="auto"/>
            <w:left w:val="none" w:sz="0" w:space="0" w:color="auto"/>
            <w:bottom w:val="none" w:sz="0" w:space="0" w:color="auto"/>
            <w:right w:val="none" w:sz="0" w:space="0" w:color="auto"/>
          </w:divBdr>
        </w:div>
        <w:div w:id="767235171">
          <w:marLeft w:val="0"/>
          <w:marRight w:val="0"/>
          <w:marTop w:val="0"/>
          <w:marBottom w:val="0"/>
          <w:divBdr>
            <w:top w:val="none" w:sz="0" w:space="0" w:color="auto"/>
            <w:left w:val="none" w:sz="0" w:space="0" w:color="auto"/>
            <w:bottom w:val="none" w:sz="0" w:space="0" w:color="auto"/>
            <w:right w:val="none" w:sz="0" w:space="0" w:color="auto"/>
          </w:divBdr>
        </w:div>
        <w:div w:id="934827452">
          <w:marLeft w:val="0"/>
          <w:marRight w:val="0"/>
          <w:marTop w:val="0"/>
          <w:marBottom w:val="0"/>
          <w:divBdr>
            <w:top w:val="none" w:sz="0" w:space="0" w:color="auto"/>
            <w:left w:val="none" w:sz="0" w:space="0" w:color="auto"/>
            <w:bottom w:val="none" w:sz="0" w:space="0" w:color="auto"/>
            <w:right w:val="none" w:sz="0" w:space="0" w:color="auto"/>
          </w:divBdr>
        </w:div>
        <w:div w:id="1211108881">
          <w:marLeft w:val="0"/>
          <w:marRight w:val="0"/>
          <w:marTop w:val="0"/>
          <w:marBottom w:val="0"/>
          <w:divBdr>
            <w:top w:val="none" w:sz="0" w:space="0" w:color="auto"/>
            <w:left w:val="none" w:sz="0" w:space="0" w:color="auto"/>
            <w:bottom w:val="none" w:sz="0" w:space="0" w:color="auto"/>
            <w:right w:val="none" w:sz="0" w:space="0" w:color="auto"/>
          </w:divBdr>
        </w:div>
        <w:div w:id="1384251671">
          <w:marLeft w:val="0"/>
          <w:marRight w:val="0"/>
          <w:marTop w:val="0"/>
          <w:marBottom w:val="0"/>
          <w:divBdr>
            <w:top w:val="none" w:sz="0" w:space="0" w:color="auto"/>
            <w:left w:val="none" w:sz="0" w:space="0" w:color="auto"/>
            <w:bottom w:val="none" w:sz="0" w:space="0" w:color="auto"/>
            <w:right w:val="none" w:sz="0" w:space="0" w:color="auto"/>
          </w:divBdr>
        </w:div>
        <w:div w:id="1474256636">
          <w:marLeft w:val="0"/>
          <w:marRight w:val="0"/>
          <w:marTop w:val="0"/>
          <w:marBottom w:val="0"/>
          <w:divBdr>
            <w:top w:val="none" w:sz="0" w:space="0" w:color="auto"/>
            <w:left w:val="none" w:sz="0" w:space="0" w:color="auto"/>
            <w:bottom w:val="none" w:sz="0" w:space="0" w:color="auto"/>
            <w:right w:val="none" w:sz="0" w:space="0" w:color="auto"/>
          </w:divBdr>
        </w:div>
        <w:div w:id="1548568829">
          <w:marLeft w:val="0"/>
          <w:marRight w:val="0"/>
          <w:marTop w:val="0"/>
          <w:marBottom w:val="0"/>
          <w:divBdr>
            <w:top w:val="none" w:sz="0" w:space="0" w:color="auto"/>
            <w:left w:val="none" w:sz="0" w:space="0" w:color="auto"/>
            <w:bottom w:val="none" w:sz="0" w:space="0" w:color="auto"/>
            <w:right w:val="none" w:sz="0" w:space="0" w:color="auto"/>
          </w:divBdr>
        </w:div>
        <w:div w:id="1723479570">
          <w:marLeft w:val="0"/>
          <w:marRight w:val="0"/>
          <w:marTop w:val="0"/>
          <w:marBottom w:val="0"/>
          <w:divBdr>
            <w:top w:val="none" w:sz="0" w:space="0" w:color="auto"/>
            <w:left w:val="none" w:sz="0" w:space="0" w:color="auto"/>
            <w:bottom w:val="none" w:sz="0" w:space="0" w:color="auto"/>
            <w:right w:val="none" w:sz="0" w:space="0" w:color="auto"/>
          </w:divBdr>
        </w:div>
        <w:div w:id="1777091214">
          <w:marLeft w:val="0"/>
          <w:marRight w:val="0"/>
          <w:marTop w:val="0"/>
          <w:marBottom w:val="0"/>
          <w:divBdr>
            <w:top w:val="none" w:sz="0" w:space="0" w:color="auto"/>
            <w:left w:val="none" w:sz="0" w:space="0" w:color="auto"/>
            <w:bottom w:val="none" w:sz="0" w:space="0" w:color="auto"/>
            <w:right w:val="none" w:sz="0" w:space="0" w:color="auto"/>
          </w:divBdr>
        </w:div>
        <w:div w:id="2051301572">
          <w:marLeft w:val="0"/>
          <w:marRight w:val="0"/>
          <w:marTop w:val="0"/>
          <w:marBottom w:val="0"/>
          <w:divBdr>
            <w:top w:val="none" w:sz="0" w:space="0" w:color="auto"/>
            <w:left w:val="none" w:sz="0" w:space="0" w:color="auto"/>
            <w:bottom w:val="none" w:sz="0" w:space="0" w:color="auto"/>
            <w:right w:val="none" w:sz="0" w:space="0" w:color="auto"/>
          </w:divBdr>
        </w:div>
      </w:divsChild>
    </w:div>
    <w:div w:id="1603413126">
      <w:bodyDiv w:val="1"/>
      <w:marLeft w:val="0"/>
      <w:marRight w:val="0"/>
      <w:marTop w:val="0"/>
      <w:marBottom w:val="0"/>
      <w:divBdr>
        <w:top w:val="none" w:sz="0" w:space="0" w:color="auto"/>
        <w:left w:val="none" w:sz="0" w:space="0" w:color="auto"/>
        <w:bottom w:val="none" w:sz="0" w:space="0" w:color="auto"/>
        <w:right w:val="none" w:sz="0" w:space="0" w:color="auto"/>
      </w:divBdr>
    </w:div>
    <w:div w:id="1631746713">
      <w:bodyDiv w:val="1"/>
      <w:marLeft w:val="0"/>
      <w:marRight w:val="0"/>
      <w:marTop w:val="0"/>
      <w:marBottom w:val="0"/>
      <w:divBdr>
        <w:top w:val="none" w:sz="0" w:space="0" w:color="auto"/>
        <w:left w:val="none" w:sz="0" w:space="0" w:color="auto"/>
        <w:bottom w:val="none" w:sz="0" w:space="0" w:color="auto"/>
        <w:right w:val="none" w:sz="0" w:space="0" w:color="auto"/>
      </w:divBdr>
      <w:divsChild>
        <w:div w:id="127284609">
          <w:marLeft w:val="0"/>
          <w:marRight w:val="0"/>
          <w:marTop w:val="0"/>
          <w:marBottom w:val="0"/>
          <w:divBdr>
            <w:top w:val="none" w:sz="0" w:space="0" w:color="auto"/>
            <w:left w:val="none" w:sz="0" w:space="0" w:color="auto"/>
            <w:bottom w:val="none" w:sz="0" w:space="0" w:color="auto"/>
            <w:right w:val="none" w:sz="0" w:space="0" w:color="auto"/>
          </w:divBdr>
          <w:divsChild>
            <w:div w:id="108017572">
              <w:marLeft w:val="0"/>
              <w:marRight w:val="0"/>
              <w:marTop w:val="0"/>
              <w:marBottom w:val="0"/>
              <w:divBdr>
                <w:top w:val="none" w:sz="0" w:space="0" w:color="auto"/>
                <w:left w:val="none" w:sz="0" w:space="0" w:color="auto"/>
                <w:bottom w:val="none" w:sz="0" w:space="0" w:color="auto"/>
                <w:right w:val="none" w:sz="0" w:space="0" w:color="auto"/>
              </w:divBdr>
            </w:div>
            <w:div w:id="156305644">
              <w:marLeft w:val="0"/>
              <w:marRight w:val="0"/>
              <w:marTop w:val="0"/>
              <w:marBottom w:val="0"/>
              <w:divBdr>
                <w:top w:val="none" w:sz="0" w:space="0" w:color="auto"/>
                <w:left w:val="none" w:sz="0" w:space="0" w:color="auto"/>
                <w:bottom w:val="none" w:sz="0" w:space="0" w:color="auto"/>
                <w:right w:val="none" w:sz="0" w:space="0" w:color="auto"/>
              </w:divBdr>
            </w:div>
            <w:div w:id="174341999">
              <w:marLeft w:val="0"/>
              <w:marRight w:val="0"/>
              <w:marTop w:val="0"/>
              <w:marBottom w:val="0"/>
              <w:divBdr>
                <w:top w:val="none" w:sz="0" w:space="0" w:color="auto"/>
                <w:left w:val="none" w:sz="0" w:space="0" w:color="auto"/>
                <w:bottom w:val="none" w:sz="0" w:space="0" w:color="auto"/>
                <w:right w:val="none" w:sz="0" w:space="0" w:color="auto"/>
              </w:divBdr>
            </w:div>
            <w:div w:id="235475974">
              <w:marLeft w:val="0"/>
              <w:marRight w:val="0"/>
              <w:marTop w:val="0"/>
              <w:marBottom w:val="0"/>
              <w:divBdr>
                <w:top w:val="none" w:sz="0" w:space="0" w:color="auto"/>
                <w:left w:val="none" w:sz="0" w:space="0" w:color="auto"/>
                <w:bottom w:val="none" w:sz="0" w:space="0" w:color="auto"/>
                <w:right w:val="none" w:sz="0" w:space="0" w:color="auto"/>
              </w:divBdr>
            </w:div>
            <w:div w:id="337390935">
              <w:marLeft w:val="0"/>
              <w:marRight w:val="0"/>
              <w:marTop w:val="0"/>
              <w:marBottom w:val="0"/>
              <w:divBdr>
                <w:top w:val="none" w:sz="0" w:space="0" w:color="auto"/>
                <w:left w:val="none" w:sz="0" w:space="0" w:color="auto"/>
                <w:bottom w:val="none" w:sz="0" w:space="0" w:color="auto"/>
                <w:right w:val="none" w:sz="0" w:space="0" w:color="auto"/>
              </w:divBdr>
            </w:div>
            <w:div w:id="550767917">
              <w:marLeft w:val="0"/>
              <w:marRight w:val="0"/>
              <w:marTop w:val="0"/>
              <w:marBottom w:val="0"/>
              <w:divBdr>
                <w:top w:val="none" w:sz="0" w:space="0" w:color="auto"/>
                <w:left w:val="none" w:sz="0" w:space="0" w:color="auto"/>
                <w:bottom w:val="none" w:sz="0" w:space="0" w:color="auto"/>
                <w:right w:val="none" w:sz="0" w:space="0" w:color="auto"/>
              </w:divBdr>
            </w:div>
            <w:div w:id="788207117">
              <w:marLeft w:val="0"/>
              <w:marRight w:val="0"/>
              <w:marTop w:val="0"/>
              <w:marBottom w:val="0"/>
              <w:divBdr>
                <w:top w:val="none" w:sz="0" w:space="0" w:color="auto"/>
                <w:left w:val="none" w:sz="0" w:space="0" w:color="auto"/>
                <w:bottom w:val="none" w:sz="0" w:space="0" w:color="auto"/>
                <w:right w:val="none" w:sz="0" w:space="0" w:color="auto"/>
              </w:divBdr>
            </w:div>
            <w:div w:id="949437445">
              <w:marLeft w:val="0"/>
              <w:marRight w:val="0"/>
              <w:marTop w:val="0"/>
              <w:marBottom w:val="0"/>
              <w:divBdr>
                <w:top w:val="none" w:sz="0" w:space="0" w:color="auto"/>
                <w:left w:val="none" w:sz="0" w:space="0" w:color="auto"/>
                <w:bottom w:val="none" w:sz="0" w:space="0" w:color="auto"/>
                <w:right w:val="none" w:sz="0" w:space="0" w:color="auto"/>
              </w:divBdr>
            </w:div>
            <w:div w:id="1083339201">
              <w:marLeft w:val="0"/>
              <w:marRight w:val="0"/>
              <w:marTop w:val="0"/>
              <w:marBottom w:val="0"/>
              <w:divBdr>
                <w:top w:val="none" w:sz="0" w:space="0" w:color="auto"/>
                <w:left w:val="none" w:sz="0" w:space="0" w:color="auto"/>
                <w:bottom w:val="none" w:sz="0" w:space="0" w:color="auto"/>
                <w:right w:val="none" w:sz="0" w:space="0" w:color="auto"/>
              </w:divBdr>
            </w:div>
            <w:div w:id="1144464502">
              <w:marLeft w:val="0"/>
              <w:marRight w:val="0"/>
              <w:marTop w:val="0"/>
              <w:marBottom w:val="0"/>
              <w:divBdr>
                <w:top w:val="none" w:sz="0" w:space="0" w:color="auto"/>
                <w:left w:val="none" w:sz="0" w:space="0" w:color="auto"/>
                <w:bottom w:val="none" w:sz="0" w:space="0" w:color="auto"/>
                <w:right w:val="none" w:sz="0" w:space="0" w:color="auto"/>
              </w:divBdr>
            </w:div>
            <w:div w:id="1206943227">
              <w:marLeft w:val="0"/>
              <w:marRight w:val="0"/>
              <w:marTop w:val="0"/>
              <w:marBottom w:val="0"/>
              <w:divBdr>
                <w:top w:val="none" w:sz="0" w:space="0" w:color="auto"/>
                <w:left w:val="none" w:sz="0" w:space="0" w:color="auto"/>
                <w:bottom w:val="none" w:sz="0" w:space="0" w:color="auto"/>
                <w:right w:val="none" w:sz="0" w:space="0" w:color="auto"/>
              </w:divBdr>
            </w:div>
            <w:div w:id="1216087589">
              <w:marLeft w:val="0"/>
              <w:marRight w:val="0"/>
              <w:marTop w:val="0"/>
              <w:marBottom w:val="0"/>
              <w:divBdr>
                <w:top w:val="none" w:sz="0" w:space="0" w:color="auto"/>
                <w:left w:val="none" w:sz="0" w:space="0" w:color="auto"/>
                <w:bottom w:val="none" w:sz="0" w:space="0" w:color="auto"/>
                <w:right w:val="none" w:sz="0" w:space="0" w:color="auto"/>
              </w:divBdr>
            </w:div>
            <w:div w:id="1247182459">
              <w:marLeft w:val="0"/>
              <w:marRight w:val="0"/>
              <w:marTop w:val="0"/>
              <w:marBottom w:val="0"/>
              <w:divBdr>
                <w:top w:val="none" w:sz="0" w:space="0" w:color="auto"/>
                <w:left w:val="none" w:sz="0" w:space="0" w:color="auto"/>
                <w:bottom w:val="none" w:sz="0" w:space="0" w:color="auto"/>
                <w:right w:val="none" w:sz="0" w:space="0" w:color="auto"/>
              </w:divBdr>
            </w:div>
            <w:div w:id="1474832107">
              <w:marLeft w:val="0"/>
              <w:marRight w:val="0"/>
              <w:marTop w:val="0"/>
              <w:marBottom w:val="0"/>
              <w:divBdr>
                <w:top w:val="none" w:sz="0" w:space="0" w:color="auto"/>
                <w:left w:val="none" w:sz="0" w:space="0" w:color="auto"/>
                <w:bottom w:val="none" w:sz="0" w:space="0" w:color="auto"/>
                <w:right w:val="none" w:sz="0" w:space="0" w:color="auto"/>
              </w:divBdr>
            </w:div>
            <w:div w:id="1477647294">
              <w:marLeft w:val="0"/>
              <w:marRight w:val="0"/>
              <w:marTop w:val="0"/>
              <w:marBottom w:val="0"/>
              <w:divBdr>
                <w:top w:val="none" w:sz="0" w:space="0" w:color="auto"/>
                <w:left w:val="none" w:sz="0" w:space="0" w:color="auto"/>
                <w:bottom w:val="none" w:sz="0" w:space="0" w:color="auto"/>
                <w:right w:val="none" w:sz="0" w:space="0" w:color="auto"/>
              </w:divBdr>
            </w:div>
            <w:div w:id="1565020566">
              <w:marLeft w:val="0"/>
              <w:marRight w:val="0"/>
              <w:marTop w:val="0"/>
              <w:marBottom w:val="0"/>
              <w:divBdr>
                <w:top w:val="none" w:sz="0" w:space="0" w:color="auto"/>
                <w:left w:val="none" w:sz="0" w:space="0" w:color="auto"/>
                <w:bottom w:val="none" w:sz="0" w:space="0" w:color="auto"/>
                <w:right w:val="none" w:sz="0" w:space="0" w:color="auto"/>
              </w:divBdr>
            </w:div>
            <w:div w:id="1609655713">
              <w:marLeft w:val="0"/>
              <w:marRight w:val="0"/>
              <w:marTop w:val="0"/>
              <w:marBottom w:val="0"/>
              <w:divBdr>
                <w:top w:val="none" w:sz="0" w:space="0" w:color="auto"/>
                <w:left w:val="none" w:sz="0" w:space="0" w:color="auto"/>
                <w:bottom w:val="none" w:sz="0" w:space="0" w:color="auto"/>
                <w:right w:val="none" w:sz="0" w:space="0" w:color="auto"/>
              </w:divBdr>
            </w:div>
            <w:div w:id="1827628193">
              <w:marLeft w:val="0"/>
              <w:marRight w:val="0"/>
              <w:marTop w:val="0"/>
              <w:marBottom w:val="0"/>
              <w:divBdr>
                <w:top w:val="none" w:sz="0" w:space="0" w:color="auto"/>
                <w:left w:val="none" w:sz="0" w:space="0" w:color="auto"/>
                <w:bottom w:val="none" w:sz="0" w:space="0" w:color="auto"/>
                <w:right w:val="none" w:sz="0" w:space="0" w:color="auto"/>
              </w:divBdr>
            </w:div>
            <w:div w:id="1849248602">
              <w:marLeft w:val="0"/>
              <w:marRight w:val="0"/>
              <w:marTop w:val="0"/>
              <w:marBottom w:val="0"/>
              <w:divBdr>
                <w:top w:val="none" w:sz="0" w:space="0" w:color="auto"/>
                <w:left w:val="none" w:sz="0" w:space="0" w:color="auto"/>
                <w:bottom w:val="none" w:sz="0" w:space="0" w:color="auto"/>
                <w:right w:val="none" w:sz="0" w:space="0" w:color="auto"/>
              </w:divBdr>
            </w:div>
            <w:div w:id="1957712997">
              <w:marLeft w:val="0"/>
              <w:marRight w:val="0"/>
              <w:marTop w:val="0"/>
              <w:marBottom w:val="0"/>
              <w:divBdr>
                <w:top w:val="none" w:sz="0" w:space="0" w:color="auto"/>
                <w:left w:val="none" w:sz="0" w:space="0" w:color="auto"/>
                <w:bottom w:val="none" w:sz="0" w:space="0" w:color="auto"/>
                <w:right w:val="none" w:sz="0" w:space="0" w:color="auto"/>
              </w:divBdr>
            </w:div>
          </w:divsChild>
        </w:div>
        <w:div w:id="202402563">
          <w:marLeft w:val="0"/>
          <w:marRight w:val="0"/>
          <w:marTop w:val="0"/>
          <w:marBottom w:val="0"/>
          <w:divBdr>
            <w:top w:val="none" w:sz="0" w:space="0" w:color="auto"/>
            <w:left w:val="none" w:sz="0" w:space="0" w:color="auto"/>
            <w:bottom w:val="none" w:sz="0" w:space="0" w:color="auto"/>
            <w:right w:val="none" w:sz="0" w:space="0" w:color="auto"/>
          </w:divBdr>
          <w:divsChild>
            <w:div w:id="68894084">
              <w:marLeft w:val="0"/>
              <w:marRight w:val="0"/>
              <w:marTop w:val="0"/>
              <w:marBottom w:val="0"/>
              <w:divBdr>
                <w:top w:val="none" w:sz="0" w:space="0" w:color="auto"/>
                <w:left w:val="none" w:sz="0" w:space="0" w:color="auto"/>
                <w:bottom w:val="none" w:sz="0" w:space="0" w:color="auto"/>
                <w:right w:val="none" w:sz="0" w:space="0" w:color="auto"/>
              </w:divBdr>
            </w:div>
            <w:div w:id="83502855">
              <w:marLeft w:val="0"/>
              <w:marRight w:val="0"/>
              <w:marTop w:val="0"/>
              <w:marBottom w:val="0"/>
              <w:divBdr>
                <w:top w:val="none" w:sz="0" w:space="0" w:color="auto"/>
                <w:left w:val="none" w:sz="0" w:space="0" w:color="auto"/>
                <w:bottom w:val="none" w:sz="0" w:space="0" w:color="auto"/>
                <w:right w:val="none" w:sz="0" w:space="0" w:color="auto"/>
              </w:divBdr>
            </w:div>
            <w:div w:id="101346262">
              <w:marLeft w:val="0"/>
              <w:marRight w:val="0"/>
              <w:marTop w:val="0"/>
              <w:marBottom w:val="0"/>
              <w:divBdr>
                <w:top w:val="none" w:sz="0" w:space="0" w:color="auto"/>
                <w:left w:val="none" w:sz="0" w:space="0" w:color="auto"/>
                <w:bottom w:val="none" w:sz="0" w:space="0" w:color="auto"/>
                <w:right w:val="none" w:sz="0" w:space="0" w:color="auto"/>
              </w:divBdr>
            </w:div>
            <w:div w:id="305284712">
              <w:marLeft w:val="0"/>
              <w:marRight w:val="0"/>
              <w:marTop w:val="0"/>
              <w:marBottom w:val="0"/>
              <w:divBdr>
                <w:top w:val="none" w:sz="0" w:space="0" w:color="auto"/>
                <w:left w:val="none" w:sz="0" w:space="0" w:color="auto"/>
                <w:bottom w:val="none" w:sz="0" w:space="0" w:color="auto"/>
                <w:right w:val="none" w:sz="0" w:space="0" w:color="auto"/>
              </w:divBdr>
            </w:div>
            <w:div w:id="328214744">
              <w:marLeft w:val="0"/>
              <w:marRight w:val="0"/>
              <w:marTop w:val="0"/>
              <w:marBottom w:val="0"/>
              <w:divBdr>
                <w:top w:val="none" w:sz="0" w:space="0" w:color="auto"/>
                <w:left w:val="none" w:sz="0" w:space="0" w:color="auto"/>
                <w:bottom w:val="none" w:sz="0" w:space="0" w:color="auto"/>
                <w:right w:val="none" w:sz="0" w:space="0" w:color="auto"/>
              </w:divBdr>
            </w:div>
            <w:div w:id="424040375">
              <w:marLeft w:val="0"/>
              <w:marRight w:val="0"/>
              <w:marTop w:val="0"/>
              <w:marBottom w:val="0"/>
              <w:divBdr>
                <w:top w:val="none" w:sz="0" w:space="0" w:color="auto"/>
                <w:left w:val="none" w:sz="0" w:space="0" w:color="auto"/>
                <w:bottom w:val="none" w:sz="0" w:space="0" w:color="auto"/>
                <w:right w:val="none" w:sz="0" w:space="0" w:color="auto"/>
              </w:divBdr>
            </w:div>
            <w:div w:id="493029650">
              <w:marLeft w:val="0"/>
              <w:marRight w:val="0"/>
              <w:marTop w:val="0"/>
              <w:marBottom w:val="0"/>
              <w:divBdr>
                <w:top w:val="none" w:sz="0" w:space="0" w:color="auto"/>
                <w:left w:val="none" w:sz="0" w:space="0" w:color="auto"/>
                <w:bottom w:val="none" w:sz="0" w:space="0" w:color="auto"/>
                <w:right w:val="none" w:sz="0" w:space="0" w:color="auto"/>
              </w:divBdr>
            </w:div>
            <w:div w:id="647327006">
              <w:marLeft w:val="0"/>
              <w:marRight w:val="0"/>
              <w:marTop w:val="0"/>
              <w:marBottom w:val="0"/>
              <w:divBdr>
                <w:top w:val="none" w:sz="0" w:space="0" w:color="auto"/>
                <w:left w:val="none" w:sz="0" w:space="0" w:color="auto"/>
                <w:bottom w:val="none" w:sz="0" w:space="0" w:color="auto"/>
                <w:right w:val="none" w:sz="0" w:space="0" w:color="auto"/>
              </w:divBdr>
            </w:div>
            <w:div w:id="748422579">
              <w:marLeft w:val="0"/>
              <w:marRight w:val="0"/>
              <w:marTop w:val="0"/>
              <w:marBottom w:val="0"/>
              <w:divBdr>
                <w:top w:val="none" w:sz="0" w:space="0" w:color="auto"/>
                <w:left w:val="none" w:sz="0" w:space="0" w:color="auto"/>
                <w:bottom w:val="none" w:sz="0" w:space="0" w:color="auto"/>
                <w:right w:val="none" w:sz="0" w:space="0" w:color="auto"/>
              </w:divBdr>
            </w:div>
            <w:div w:id="782648270">
              <w:marLeft w:val="0"/>
              <w:marRight w:val="0"/>
              <w:marTop w:val="0"/>
              <w:marBottom w:val="0"/>
              <w:divBdr>
                <w:top w:val="none" w:sz="0" w:space="0" w:color="auto"/>
                <w:left w:val="none" w:sz="0" w:space="0" w:color="auto"/>
                <w:bottom w:val="none" w:sz="0" w:space="0" w:color="auto"/>
                <w:right w:val="none" w:sz="0" w:space="0" w:color="auto"/>
              </w:divBdr>
            </w:div>
            <w:div w:id="1065223919">
              <w:marLeft w:val="0"/>
              <w:marRight w:val="0"/>
              <w:marTop w:val="0"/>
              <w:marBottom w:val="0"/>
              <w:divBdr>
                <w:top w:val="none" w:sz="0" w:space="0" w:color="auto"/>
                <w:left w:val="none" w:sz="0" w:space="0" w:color="auto"/>
                <w:bottom w:val="none" w:sz="0" w:space="0" w:color="auto"/>
                <w:right w:val="none" w:sz="0" w:space="0" w:color="auto"/>
              </w:divBdr>
            </w:div>
            <w:div w:id="1083262306">
              <w:marLeft w:val="0"/>
              <w:marRight w:val="0"/>
              <w:marTop w:val="0"/>
              <w:marBottom w:val="0"/>
              <w:divBdr>
                <w:top w:val="none" w:sz="0" w:space="0" w:color="auto"/>
                <w:left w:val="none" w:sz="0" w:space="0" w:color="auto"/>
                <w:bottom w:val="none" w:sz="0" w:space="0" w:color="auto"/>
                <w:right w:val="none" w:sz="0" w:space="0" w:color="auto"/>
              </w:divBdr>
            </w:div>
            <w:div w:id="1224684766">
              <w:marLeft w:val="0"/>
              <w:marRight w:val="0"/>
              <w:marTop w:val="0"/>
              <w:marBottom w:val="0"/>
              <w:divBdr>
                <w:top w:val="none" w:sz="0" w:space="0" w:color="auto"/>
                <w:left w:val="none" w:sz="0" w:space="0" w:color="auto"/>
                <w:bottom w:val="none" w:sz="0" w:space="0" w:color="auto"/>
                <w:right w:val="none" w:sz="0" w:space="0" w:color="auto"/>
              </w:divBdr>
            </w:div>
            <w:div w:id="1226140706">
              <w:marLeft w:val="0"/>
              <w:marRight w:val="0"/>
              <w:marTop w:val="0"/>
              <w:marBottom w:val="0"/>
              <w:divBdr>
                <w:top w:val="none" w:sz="0" w:space="0" w:color="auto"/>
                <w:left w:val="none" w:sz="0" w:space="0" w:color="auto"/>
                <w:bottom w:val="none" w:sz="0" w:space="0" w:color="auto"/>
                <w:right w:val="none" w:sz="0" w:space="0" w:color="auto"/>
              </w:divBdr>
            </w:div>
            <w:div w:id="1240753895">
              <w:marLeft w:val="0"/>
              <w:marRight w:val="0"/>
              <w:marTop w:val="0"/>
              <w:marBottom w:val="0"/>
              <w:divBdr>
                <w:top w:val="none" w:sz="0" w:space="0" w:color="auto"/>
                <w:left w:val="none" w:sz="0" w:space="0" w:color="auto"/>
                <w:bottom w:val="none" w:sz="0" w:space="0" w:color="auto"/>
                <w:right w:val="none" w:sz="0" w:space="0" w:color="auto"/>
              </w:divBdr>
            </w:div>
            <w:div w:id="1363046727">
              <w:marLeft w:val="0"/>
              <w:marRight w:val="0"/>
              <w:marTop w:val="0"/>
              <w:marBottom w:val="0"/>
              <w:divBdr>
                <w:top w:val="none" w:sz="0" w:space="0" w:color="auto"/>
                <w:left w:val="none" w:sz="0" w:space="0" w:color="auto"/>
                <w:bottom w:val="none" w:sz="0" w:space="0" w:color="auto"/>
                <w:right w:val="none" w:sz="0" w:space="0" w:color="auto"/>
              </w:divBdr>
            </w:div>
            <w:div w:id="1501585106">
              <w:marLeft w:val="0"/>
              <w:marRight w:val="0"/>
              <w:marTop w:val="0"/>
              <w:marBottom w:val="0"/>
              <w:divBdr>
                <w:top w:val="none" w:sz="0" w:space="0" w:color="auto"/>
                <w:left w:val="none" w:sz="0" w:space="0" w:color="auto"/>
                <w:bottom w:val="none" w:sz="0" w:space="0" w:color="auto"/>
                <w:right w:val="none" w:sz="0" w:space="0" w:color="auto"/>
              </w:divBdr>
            </w:div>
            <w:div w:id="1578204326">
              <w:marLeft w:val="0"/>
              <w:marRight w:val="0"/>
              <w:marTop w:val="0"/>
              <w:marBottom w:val="0"/>
              <w:divBdr>
                <w:top w:val="none" w:sz="0" w:space="0" w:color="auto"/>
                <w:left w:val="none" w:sz="0" w:space="0" w:color="auto"/>
                <w:bottom w:val="none" w:sz="0" w:space="0" w:color="auto"/>
                <w:right w:val="none" w:sz="0" w:space="0" w:color="auto"/>
              </w:divBdr>
            </w:div>
            <w:div w:id="1616906338">
              <w:marLeft w:val="0"/>
              <w:marRight w:val="0"/>
              <w:marTop w:val="0"/>
              <w:marBottom w:val="0"/>
              <w:divBdr>
                <w:top w:val="none" w:sz="0" w:space="0" w:color="auto"/>
                <w:left w:val="none" w:sz="0" w:space="0" w:color="auto"/>
                <w:bottom w:val="none" w:sz="0" w:space="0" w:color="auto"/>
                <w:right w:val="none" w:sz="0" w:space="0" w:color="auto"/>
              </w:divBdr>
            </w:div>
            <w:div w:id="2085949573">
              <w:marLeft w:val="0"/>
              <w:marRight w:val="0"/>
              <w:marTop w:val="0"/>
              <w:marBottom w:val="0"/>
              <w:divBdr>
                <w:top w:val="none" w:sz="0" w:space="0" w:color="auto"/>
                <w:left w:val="none" w:sz="0" w:space="0" w:color="auto"/>
                <w:bottom w:val="none" w:sz="0" w:space="0" w:color="auto"/>
                <w:right w:val="none" w:sz="0" w:space="0" w:color="auto"/>
              </w:divBdr>
            </w:div>
          </w:divsChild>
        </w:div>
        <w:div w:id="1170212834">
          <w:marLeft w:val="0"/>
          <w:marRight w:val="0"/>
          <w:marTop w:val="0"/>
          <w:marBottom w:val="0"/>
          <w:divBdr>
            <w:top w:val="none" w:sz="0" w:space="0" w:color="auto"/>
            <w:left w:val="none" w:sz="0" w:space="0" w:color="auto"/>
            <w:bottom w:val="none" w:sz="0" w:space="0" w:color="auto"/>
            <w:right w:val="none" w:sz="0" w:space="0" w:color="auto"/>
          </w:divBdr>
          <w:divsChild>
            <w:div w:id="499546718">
              <w:marLeft w:val="0"/>
              <w:marRight w:val="0"/>
              <w:marTop w:val="0"/>
              <w:marBottom w:val="0"/>
              <w:divBdr>
                <w:top w:val="none" w:sz="0" w:space="0" w:color="auto"/>
                <w:left w:val="none" w:sz="0" w:space="0" w:color="auto"/>
                <w:bottom w:val="none" w:sz="0" w:space="0" w:color="auto"/>
                <w:right w:val="none" w:sz="0" w:space="0" w:color="auto"/>
              </w:divBdr>
            </w:div>
            <w:div w:id="619651836">
              <w:marLeft w:val="0"/>
              <w:marRight w:val="0"/>
              <w:marTop w:val="0"/>
              <w:marBottom w:val="0"/>
              <w:divBdr>
                <w:top w:val="none" w:sz="0" w:space="0" w:color="auto"/>
                <w:left w:val="none" w:sz="0" w:space="0" w:color="auto"/>
                <w:bottom w:val="none" w:sz="0" w:space="0" w:color="auto"/>
                <w:right w:val="none" w:sz="0" w:space="0" w:color="auto"/>
              </w:divBdr>
            </w:div>
            <w:div w:id="652949416">
              <w:marLeft w:val="0"/>
              <w:marRight w:val="0"/>
              <w:marTop w:val="0"/>
              <w:marBottom w:val="0"/>
              <w:divBdr>
                <w:top w:val="none" w:sz="0" w:space="0" w:color="auto"/>
                <w:left w:val="none" w:sz="0" w:space="0" w:color="auto"/>
                <w:bottom w:val="none" w:sz="0" w:space="0" w:color="auto"/>
                <w:right w:val="none" w:sz="0" w:space="0" w:color="auto"/>
              </w:divBdr>
            </w:div>
            <w:div w:id="900360985">
              <w:marLeft w:val="0"/>
              <w:marRight w:val="0"/>
              <w:marTop w:val="0"/>
              <w:marBottom w:val="0"/>
              <w:divBdr>
                <w:top w:val="none" w:sz="0" w:space="0" w:color="auto"/>
                <w:left w:val="none" w:sz="0" w:space="0" w:color="auto"/>
                <w:bottom w:val="none" w:sz="0" w:space="0" w:color="auto"/>
                <w:right w:val="none" w:sz="0" w:space="0" w:color="auto"/>
              </w:divBdr>
            </w:div>
            <w:div w:id="930088129">
              <w:marLeft w:val="0"/>
              <w:marRight w:val="0"/>
              <w:marTop w:val="0"/>
              <w:marBottom w:val="0"/>
              <w:divBdr>
                <w:top w:val="none" w:sz="0" w:space="0" w:color="auto"/>
                <w:left w:val="none" w:sz="0" w:space="0" w:color="auto"/>
                <w:bottom w:val="none" w:sz="0" w:space="0" w:color="auto"/>
                <w:right w:val="none" w:sz="0" w:space="0" w:color="auto"/>
              </w:divBdr>
            </w:div>
            <w:div w:id="945385415">
              <w:marLeft w:val="0"/>
              <w:marRight w:val="0"/>
              <w:marTop w:val="0"/>
              <w:marBottom w:val="0"/>
              <w:divBdr>
                <w:top w:val="none" w:sz="0" w:space="0" w:color="auto"/>
                <w:left w:val="none" w:sz="0" w:space="0" w:color="auto"/>
                <w:bottom w:val="none" w:sz="0" w:space="0" w:color="auto"/>
                <w:right w:val="none" w:sz="0" w:space="0" w:color="auto"/>
              </w:divBdr>
            </w:div>
            <w:div w:id="954290889">
              <w:marLeft w:val="0"/>
              <w:marRight w:val="0"/>
              <w:marTop w:val="0"/>
              <w:marBottom w:val="0"/>
              <w:divBdr>
                <w:top w:val="none" w:sz="0" w:space="0" w:color="auto"/>
                <w:left w:val="none" w:sz="0" w:space="0" w:color="auto"/>
                <w:bottom w:val="none" w:sz="0" w:space="0" w:color="auto"/>
                <w:right w:val="none" w:sz="0" w:space="0" w:color="auto"/>
              </w:divBdr>
            </w:div>
            <w:div w:id="960764944">
              <w:marLeft w:val="0"/>
              <w:marRight w:val="0"/>
              <w:marTop w:val="0"/>
              <w:marBottom w:val="0"/>
              <w:divBdr>
                <w:top w:val="none" w:sz="0" w:space="0" w:color="auto"/>
                <w:left w:val="none" w:sz="0" w:space="0" w:color="auto"/>
                <w:bottom w:val="none" w:sz="0" w:space="0" w:color="auto"/>
                <w:right w:val="none" w:sz="0" w:space="0" w:color="auto"/>
              </w:divBdr>
            </w:div>
            <w:div w:id="1071780720">
              <w:marLeft w:val="0"/>
              <w:marRight w:val="0"/>
              <w:marTop w:val="0"/>
              <w:marBottom w:val="0"/>
              <w:divBdr>
                <w:top w:val="none" w:sz="0" w:space="0" w:color="auto"/>
                <w:left w:val="none" w:sz="0" w:space="0" w:color="auto"/>
                <w:bottom w:val="none" w:sz="0" w:space="0" w:color="auto"/>
                <w:right w:val="none" w:sz="0" w:space="0" w:color="auto"/>
              </w:divBdr>
            </w:div>
            <w:div w:id="1339382679">
              <w:marLeft w:val="0"/>
              <w:marRight w:val="0"/>
              <w:marTop w:val="0"/>
              <w:marBottom w:val="0"/>
              <w:divBdr>
                <w:top w:val="none" w:sz="0" w:space="0" w:color="auto"/>
                <w:left w:val="none" w:sz="0" w:space="0" w:color="auto"/>
                <w:bottom w:val="none" w:sz="0" w:space="0" w:color="auto"/>
                <w:right w:val="none" w:sz="0" w:space="0" w:color="auto"/>
              </w:divBdr>
            </w:div>
            <w:div w:id="1358237769">
              <w:marLeft w:val="0"/>
              <w:marRight w:val="0"/>
              <w:marTop w:val="0"/>
              <w:marBottom w:val="0"/>
              <w:divBdr>
                <w:top w:val="none" w:sz="0" w:space="0" w:color="auto"/>
                <w:left w:val="none" w:sz="0" w:space="0" w:color="auto"/>
                <w:bottom w:val="none" w:sz="0" w:space="0" w:color="auto"/>
                <w:right w:val="none" w:sz="0" w:space="0" w:color="auto"/>
              </w:divBdr>
            </w:div>
            <w:div w:id="1396006279">
              <w:marLeft w:val="0"/>
              <w:marRight w:val="0"/>
              <w:marTop w:val="0"/>
              <w:marBottom w:val="0"/>
              <w:divBdr>
                <w:top w:val="none" w:sz="0" w:space="0" w:color="auto"/>
                <w:left w:val="none" w:sz="0" w:space="0" w:color="auto"/>
                <w:bottom w:val="none" w:sz="0" w:space="0" w:color="auto"/>
                <w:right w:val="none" w:sz="0" w:space="0" w:color="auto"/>
              </w:divBdr>
            </w:div>
            <w:div w:id="1397163153">
              <w:marLeft w:val="0"/>
              <w:marRight w:val="0"/>
              <w:marTop w:val="0"/>
              <w:marBottom w:val="0"/>
              <w:divBdr>
                <w:top w:val="none" w:sz="0" w:space="0" w:color="auto"/>
                <w:left w:val="none" w:sz="0" w:space="0" w:color="auto"/>
                <w:bottom w:val="none" w:sz="0" w:space="0" w:color="auto"/>
                <w:right w:val="none" w:sz="0" w:space="0" w:color="auto"/>
              </w:divBdr>
            </w:div>
            <w:div w:id="1591696839">
              <w:marLeft w:val="0"/>
              <w:marRight w:val="0"/>
              <w:marTop w:val="0"/>
              <w:marBottom w:val="0"/>
              <w:divBdr>
                <w:top w:val="none" w:sz="0" w:space="0" w:color="auto"/>
                <w:left w:val="none" w:sz="0" w:space="0" w:color="auto"/>
                <w:bottom w:val="none" w:sz="0" w:space="0" w:color="auto"/>
                <w:right w:val="none" w:sz="0" w:space="0" w:color="auto"/>
              </w:divBdr>
            </w:div>
            <w:div w:id="1728798400">
              <w:marLeft w:val="0"/>
              <w:marRight w:val="0"/>
              <w:marTop w:val="0"/>
              <w:marBottom w:val="0"/>
              <w:divBdr>
                <w:top w:val="none" w:sz="0" w:space="0" w:color="auto"/>
                <w:left w:val="none" w:sz="0" w:space="0" w:color="auto"/>
                <w:bottom w:val="none" w:sz="0" w:space="0" w:color="auto"/>
                <w:right w:val="none" w:sz="0" w:space="0" w:color="auto"/>
              </w:divBdr>
            </w:div>
            <w:div w:id="1971131672">
              <w:marLeft w:val="0"/>
              <w:marRight w:val="0"/>
              <w:marTop w:val="0"/>
              <w:marBottom w:val="0"/>
              <w:divBdr>
                <w:top w:val="none" w:sz="0" w:space="0" w:color="auto"/>
                <w:left w:val="none" w:sz="0" w:space="0" w:color="auto"/>
                <w:bottom w:val="none" w:sz="0" w:space="0" w:color="auto"/>
                <w:right w:val="none" w:sz="0" w:space="0" w:color="auto"/>
              </w:divBdr>
            </w:div>
            <w:div w:id="2060350848">
              <w:marLeft w:val="0"/>
              <w:marRight w:val="0"/>
              <w:marTop w:val="0"/>
              <w:marBottom w:val="0"/>
              <w:divBdr>
                <w:top w:val="none" w:sz="0" w:space="0" w:color="auto"/>
                <w:left w:val="none" w:sz="0" w:space="0" w:color="auto"/>
                <w:bottom w:val="none" w:sz="0" w:space="0" w:color="auto"/>
                <w:right w:val="none" w:sz="0" w:space="0" w:color="auto"/>
              </w:divBdr>
            </w:div>
          </w:divsChild>
        </w:div>
        <w:div w:id="1480465142">
          <w:marLeft w:val="0"/>
          <w:marRight w:val="0"/>
          <w:marTop w:val="0"/>
          <w:marBottom w:val="0"/>
          <w:divBdr>
            <w:top w:val="none" w:sz="0" w:space="0" w:color="auto"/>
            <w:left w:val="none" w:sz="0" w:space="0" w:color="auto"/>
            <w:bottom w:val="none" w:sz="0" w:space="0" w:color="auto"/>
            <w:right w:val="none" w:sz="0" w:space="0" w:color="auto"/>
          </w:divBdr>
          <w:divsChild>
            <w:div w:id="19091564">
              <w:marLeft w:val="0"/>
              <w:marRight w:val="0"/>
              <w:marTop w:val="0"/>
              <w:marBottom w:val="0"/>
              <w:divBdr>
                <w:top w:val="none" w:sz="0" w:space="0" w:color="auto"/>
                <w:left w:val="none" w:sz="0" w:space="0" w:color="auto"/>
                <w:bottom w:val="none" w:sz="0" w:space="0" w:color="auto"/>
                <w:right w:val="none" w:sz="0" w:space="0" w:color="auto"/>
              </w:divBdr>
            </w:div>
            <w:div w:id="68619521">
              <w:marLeft w:val="0"/>
              <w:marRight w:val="0"/>
              <w:marTop w:val="0"/>
              <w:marBottom w:val="0"/>
              <w:divBdr>
                <w:top w:val="none" w:sz="0" w:space="0" w:color="auto"/>
                <w:left w:val="none" w:sz="0" w:space="0" w:color="auto"/>
                <w:bottom w:val="none" w:sz="0" w:space="0" w:color="auto"/>
                <w:right w:val="none" w:sz="0" w:space="0" w:color="auto"/>
              </w:divBdr>
            </w:div>
            <w:div w:id="252781975">
              <w:marLeft w:val="0"/>
              <w:marRight w:val="0"/>
              <w:marTop w:val="0"/>
              <w:marBottom w:val="0"/>
              <w:divBdr>
                <w:top w:val="none" w:sz="0" w:space="0" w:color="auto"/>
                <w:left w:val="none" w:sz="0" w:space="0" w:color="auto"/>
                <w:bottom w:val="none" w:sz="0" w:space="0" w:color="auto"/>
                <w:right w:val="none" w:sz="0" w:space="0" w:color="auto"/>
              </w:divBdr>
            </w:div>
            <w:div w:id="386799473">
              <w:marLeft w:val="0"/>
              <w:marRight w:val="0"/>
              <w:marTop w:val="0"/>
              <w:marBottom w:val="0"/>
              <w:divBdr>
                <w:top w:val="none" w:sz="0" w:space="0" w:color="auto"/>
                <w:left w:val="none" w:sz="0" w:space="0" w:color="auto"/>
                <w:bottom w:val="none" w:sz="0" w:space="0" w:color="auto"/>
                <w:right w:val="none" w:sz="0" w:space="0" w:color="auto"/>
              </w:divBdr>
            </w:div>
            <w:div w:id="730269343">
              <w:marLeft w:val="0"/>
              <w:marRight w:val="0"/>
              <w:marTop w:val="0"/>
              <w:marBottom w:val="0"/>
              <w:divBdr>
                <w:top w:val="none" w:sz="0" w:space="0" w:color="auto"/>
                <w:left w:val="none" w:sz="0" w:space="0" w:color="auto"/>
                <w:bottom w:val="none" w:sz="0" w:space="0" w:color="auto"/>
                <w:right w:val="none" w:sz="0" w:space="0" w:color="auto"/>
              </w:divBdr>
            </w:div>
            <w:div w:id="766849401">
              <w:marLeft w:val="0"/>
              <w:marRight w:val="0"/>
              <w:marTop w:val="0"/>
              <w:marBottom w:val="0"/>
              <w:divBdr>
                <w:top w:val="none" w:sz="0" w:space="0" w:color="auto"/>
                <w:left w:val="none" w:sz="0" w:space="0" w:color="auto"/>
                <w:bottom w:val="none" w:sz="0" w:space="0" w:color="auto"/>
                <w:right w:val="none" w:sz="0" w:space="0" w:color="auto"/>
              </w:divBdr>
            </w:div>
            <w:div w:id="911231452">
              <w:marLeft w:val="0"/>
              <w:marRight w:val="0"/>
              <w:marTop w:val="0"/>
              <w:marBottom w:val="0"/>
              <w:divBdr>
                <w:top w:val="none" w:sz="0" w:space="0" w:color="auto"/>
                <w:left w:val="none" w:sz="0" w:space="0" w:color="auto"/>
                <w:bottom w:val="none" w:sz="0" w:space="0" w:color="auto"/>
                <w:right w:val="none" w:sz="0" w:space="0" w:color="auto"/>
              </w:divBdr>
            </w:div>
            <w:div w:id="1060447613">
              <w:marLeft w:val="0"/>
              <w:marRight w:val="0"/>
              <w:marTop w:val="0"/>
              <w:marBottom w:val="0"/>
              <w:divBdr>
                <w:top w:val="none" w:sz="0" w:space="0" w:color="auto"/>
                <w:left w:val="none" w:sz="0" w:space="0" w:color="auto"/>
                <w:bottom w:val="none" w:sz="0" w:space="0" w:color="auto"/>
                <w:right w:val="none" w:sz="0" w:space="0" w:color="auto"/>
              </w:divBdr>
            </w:div>
            <w:div w:id="1065647418">
              <w:marLeft w:val="0"/>
              <w:marRight w:val="0"/>
              <w:marTop w:val="0"/>
              <w:marBottom w:val="0"/>
              <w:divBdr>
                <w:top w:val="none" w:sz="0" w:space="0" w:color="auto"/>
                <w:left w:val="none" w:sz="0" w:space="0" w:color="auto"/>
                <w:bottom w:val="none" w:sz="0" w:space="0" w:color="auto"/>
                <w:right w:val="none" w:sz="0" w:space="0" w:color="auto"/>
              </w:divBdr>
            </w:div>
            <w:div w:id="1222060384">
              <w:marLeft w:val="0"/>
              <w:marRight w:val="0"/>
              <w:marTop w:val="0"/>
              <w:marBottom w:val="0"/>
              <w:divBdr>
                <w:top w:val="none" w:sz="0" w:space="0" w:color="auto"/>
                <w:left w:val="none" w:sz="0" w:space="0" w:color="auto"/>
                <w:bottom w:val="none" w:sz="0" w:space="0" w:color="auto"/>
                <w:right w:val="none" w:sz="0" w:space="0" w:color="auto"/>
              </w:divBdr>
            </w:div>
            <w:div w:id="1268002228">
              <w:marLeft w:val="0"/>
              <w:marRight w:val="0"/>
              <w:marTop w:val="0"/>
              <w:marBottom w:val="0"/>
              <w:divBdr>
                <w:top w:val="none" w:sz="0" w:space="0" w:color="auto"/>
                <w:left w:val="none" w:sz="0" w:space="0" w:color="auto"/>
                <w:bottom w:val="none" w:sz="0" w:space="0" w:color="auto"/>
                <w:right w:val="none" w:sz="0" w:space="0" w:color="auto"/>
              </w:divBdr>
            </w:div>
            <w:div w:id="1472602320">
              <w:marLeft w:val="0"/>
              <w:marRight w:val="0"/>
              <w:marTop w:val="0"/>
              <w:marBottom w:val="0"/>
              <w:divBdr>
                <w:top w:val="none" w:sz="0" w:space="0" w:color="auto"/>
                <w:left w:val="none" w:sz="0" w:space="0" w:color="auto"/>
                <w:bottom w:val="none" w:sz="0" w:space="0" w:color="auto"/>
                <w:right w:val="none" w:sz="0" w:space="0" w:color="auto"/>
              </w:divBdr>
            </w:div>
            <w:div w:id="1481919225">
              <w:marLeft w:val="0"/>
              <w:marRight w:val="0"/>
              <w:marTop w:val="0"/>
              <w:marBottom w:val="0"/>
              <w:divBdr>
                <w:top w:val="none" w:sz="0" w:space="0" w:color="auto"/>
                <w:left w:val="none" w:sz="0" w:space="0" w:color="auto"/>
                <w:bottom w:val="none" w:sz="0" w:space="0" w:color="auto"/>
                <w:right w:val="none" w:sz="0" w:space="0" w:color="auto"/>
              </w:divBdr>
            </w:div>
            <w:div w:id="1504398273">
              <w:marLeft w:val="0"/>
              <w:marRight w:val="0"/>
              <w:marTop w:val="0"/>
              <w:marBottom w:val="0"/>
              <w:divBdr>
                <w:top w:val="none" w:sz="0" w:space="0" w:color="auto"/>
                <w:left w:val="none" w:sz="0" w:space="0" w:color="auto"/>
                <w:bottom w:val="none" w:sz="0" w:space="0" w:color="auto"/>
                <w:right w:val="none" w:sz="0" w:space="0" w:color="auto"/>
              </w:divBdr>
            </w:div>
            <w:div w:id="1537037371">
              <w:marLeft w:val="0"/>
              <w:marRight w:val="0"/>
              <w:marTop w:val="0"/>
              <w:marBottom w:val="0"/>
              <w:divBdr>
                <w:top w:val="none" w:sz="0" w:space="0" w:color="auto"/>
                <w:left w:val="none" w:sz="0" w:space="0" w:color="auto"/>
                <w:bottom w:val="none" w:sz="0" w:space="0" w:color="auto"/>
                <w:right w:val="none" w:sz="0" w:space="0" w:color="auto"/>
              </w:divBdr>
            </w:div>
            <w:div w:id="1600061605">
              <w:marLeft w:val="0"/>
              <w:marRight w:val="0"/>
              <w:marTop w:val="0"/>
              <w:marBottom w:val="0"/>
              <w:divBdr>
                <w:top w:val="none" w:sz="0" w:space="0" w:color="auto"/>
                <w:left w:val="none" w:sz="0" w:space="0" w:color="auto"/>
                <w:bottom w:val="none" w:sz="0" w:space="0" w:color="auto"/>
                <w:right w:val="none" w:sz="0" w:space="0" w:color="auto"/>
              </w:divBdr>
            </w:div>
            <w:div w:id="1752001250">
              <w:marLeft w:val="0"/>
              <w:marRight w:val="0"/>
              <w:marTop w:val="0"/>
              <w:marBottom w:val="0"/>
              <w:divBdr>
                <w:top w:val="none" w:sz="0" w:space="0" w:color="auto"/>
                <w:left w:val="none" w:sz="0" w:space="0" w:color="auto"/>
                <w:bottom w:val="none" w:sz="0" w:space="0" w:color="auto"/>
                <w:right w:val="none" w:sz="0" w:space="0" w:color="auto"/>
              </w:divBdr>
            </w:div>
            <w:div w:id="1839730706">
              <w:marLeft w:val="0"/>
              <w:marRight w:val="0"/>
              <w:marTop w:val="0"/>
              <w:marBottom w:val="0"/>
              <w:divBdr>
                <w:top w:val="none" w:sz="0" w:space="0" w:color="auto"/>
                <w:left w:val="none" w:sz="0" w:space="0" w:color="auto"/>
                <w:bottom w:val="none" w:sz="0" w:space="0" w:color="auto"/>
                <w:right w:val="none" w:sz="0" w:space="0" w:color="auto"/>
              </w:divBdr>
            </w:div>
            <w:div w:id="1948659578">
              <w:marLeft w:val="0"/>
              <w:marRight w:val="0"/>
              <w:marTop w:val="0"/>
              <w:marBottom w:val="0"/>
              <w:divBdr>
                <w:top w:val="none" w:sz="0" w:space="0" w:color="auto"/>
                <w:left w:val="none" w:sz="0" w:space="0" w:color="auto"/>
                <w:bottom w:val="none" w:sz="0" w:space="0" w:color="auto"/>
                <w:right w:val="none" w:sz="0" w:space="0" w:color="auto"/>
              </w:divBdr>
            </w:div>
            <w:div w:id="2077969260">
              <w:marLeft w:val="0"/>
              <w:marRight w:val="0"/>
              <w:marTop w:val="0"/>
              <w:marBottom w:val="0"/>
              <w:divBdr>
                <w:top w:val="none" w:sz="0" w:space="0" w:color="auto"/>
                <w:left w:val="none" w:sz="0" w:space="0" w:color="auto"/>
                <w:bottom w:val="none" w:sz="0" w:space="0" w:color="auto"/>
                <w:right w:val="none" w:sz="0" w:space="0" w:color="auto"/>
              </w:divBdr>
            </w:div>
          </w:divsChild>
        </w:div>
        <w:div w:id="1563562963">
          <w:marLeft w:val="0"/>
          <w:marRight w:val="0"/>
          <w:marTop w:val="0"/>
          <w:marBottom w:val="0"/>
          <w:divBdr>
            <w:top w:val="none" w:sz="0" w:space="0" w:color="auto"/>
            <w:left w:val="none" w:sz="0" w:space="0" w:color="auto"/>
            <w:bottom w:val="none" w:sz="0" w:space="0" w:color="auto"/>
            <w:right w:val="none" w:sz="0" w:space="0" w:color="auto"/>
          </w:divBdr>
          <w:divsChild>
            <w:div w:id="201401779">
              <w:marLeft w:val="0"/>
              <w:marRight w:val="0"/>
              <w:marTop w:val="0"/>
              <w:marBottom w:val="0"/>
              <w:divBdr>
                <w:top w:val="none" w:sz="0" w:space="0" w:color="auto"/>
                <w:left w:val="none" w:sz="0" w:space="0" w:color="auto"/>
                <w:bottom w:val="none" w:sz="0" w:space="0" w:color="auto"/>
                <w:right w:val="none" w:sz="0" w:space="0" w:color="auto"/>
              </w:divBdr>
            </w:div>
            <w:div w:id="322051138">
              <w:marLeft w:val="0"/>
              <w:marRight w:val="0"/>
              <w:marTop w:val="0"/>
              <w:marBottom w:val="0"/>
              <w:divBdr>
                <w:top w:val="none" w:sz="0" w:space="0" w:color="auto"/>
                <w:left w:val="none" w:sz="0" w:space="0" w:color="auto"/>
                <w:bottom w:val="none" w:sz="0" w:space="0" w:color="auto"/>
                <w:right w:val="none" w:sz="0" w:space="0" w:color="auto"/>
              </w:divBdr>
            </w:div>
            <w:div w:id="727073999">
              <w:marLeft w:val="0"/>
              <w:marRight w:val="0"/>
              <w:marTop w:val="0"/>
              <w:marBottom w:val="0"/>
              <w:divBdr>
                <w:top w:val="none" w:sz="0" w:space="0" w:color="auto"/>
                <w:left w:val="none" w:sz="0" w:space="0" w:color="auto"/>
                <w:bottom w:val="none" w:sz="0" w:space="0" w:color="auto"/>
                <w:right w:val="none" w:sz="0" w:space="0" w:color="auto"/>
              </w:divBdr>
            </w:div>
            <w:div w:id="794712679">
              <w:marLeft w:val="0"/>
              <w:marRight w:val="0"/>
              <w:marTop w:val="0"/>
              <w:marBottom w:val="0"/>
              <w:divBdr>
                <w:top w:val="none" w:sz="0" w:space="0" w:color="auto"/>
                <w:left w:val="none" w:sz="0" w:space="0" w:color="auto"/>
                <w:bottom w:val="none" w:sz="0" w:space="0" w:color="auto"/>
                <w:right w:val="none" w:sz="0" w:space="0" w:color="auto"/>
              </w:divBdr>
            </w:div>
            <w:div w:id="1129665898">
              <w:marLeft w:val="0"/>
              <w:marRight w:val="0"/>
              <w:marTop w:val="0"/>
              <w:marBottom w:val="0"/>
              <w:divBdr>
                <w:top w:val="none" w:sz="0" w:space="0" w:color="auto"/>
                <w:left w:val="none" w:sz="0" w:space="0" w:color="auto"/>
                <w:bottom w:val="none" w:sz="0" w:space="0" w:color="auto"/>
                <w:right w:val="none" w:sz="0" w:space="0" w:color="auto"/>
              </w:divBdr>
            </w:div>
            <w:div w:id="1178420438">
              <w:marLeft w:val="0"/>
              <w:marRight w:val="0"/>
              <w:marTop w:val="0"/>
              <w:marBottom w:val="0"/>
              <w:divBdr>
                <w:top w:val="none" w:sz="0" w:space="0" w:color="auto"/>
                <w:left w:val="none" w:sz="0" w:space="0" w:color="auto"/>
                <w:bottom w:val="none" w:sz="0" w:space="0" w:color="auto"/>
                <w:right w:val="none" w:sz="0" w:space="0" w:color="auto"/>
              </w:divBdr>
            </w:div>
            <w:div w:id="1182548137">
              <w:marLeft w:val="0"/>
              <w:marRight w:val="0"/>
              <w:marTop w:val="0"/>
              <w:marBottom w:val="0"/>
              <w:divBdr>
                <w:top w:val="none" w:sz="0" w:space="0" w:color="auto"/>
                <w:left w:val="none" w:sz="0" w:space="0" w:color="auto"/>
                <w:bottom w:val="none" w:sz="0" w:space="0" w:color="auto"/>
                <w:right w:val="none" w:sz="0" w:space="0" w:color="auto"/>
              </w:divBdr>
            </w:div>
            <w:div w:id="1353262781">
              <w:marLeft w:val="0"/>
              <w:marRight w:val="0"/>
              <w:marTop w:val="0"/>
              <w:marBottom w:val="0"/>
              <w:divBdr>
                <w:top w:val="none" w:sz="0" w:space="0" w:color="auto"/>
                <w:left w:val="none" w:sz="0" w:space="0" w:color="auto"/>
                <w:bottom w:val="none" w:sz="0" w:space="0" w:color="auto"/>
                <w:right w:val="none" w:sz="0" w:space="0" w:color="auto"/>
              </w:divBdr>
            </w:div>
            <w:div w:id="1377311795">
              <w:marLeft w:val="0"/>
              <w:marRight w:val="0"/>
              <w:marTop w:val="0"/>
              <w:marBottom w:val="0"/>
              <w:divBdr>
                <w:top w:val="none" w:sz="0" w:space="0" w:color="auto"/>
                <w:left w:val="none" w:sz="0" w:space="0" w:color="auto"/>
                <w:bottom w:val="none" w:sz="0" w:space="0" w:color="auto"/>
                <w:right w:val="none" w:sz="0" w:space="0" w:color="auto"/>
              </w:divBdr>
            </w:div>
            <w:div w:id="1451630368">
              <w:marLeft w:val="0"/>
              <w:marRight w:val="0"/>
              <w:marTop w:val="0"/>
              <w:marBottom w:val="0"/>
              <w:divBdr>
                <w:top w:val="none" w:sz="0" w:space="0" w:color="auto"/>
                <w:left w:val="none" w:sz="0" w:space="0" w:color="auto"/>
                <w:bottom w:val="none" w:sz="0" w:space="0" w:color="auto"/>
                <w:right w:val="none" w:sz="0" w:space="0" w:color="auto"/>
              </w:divBdr>
            </w:div>
            <w:div w:id="1487815453">
              <w:marLeft w:val="0"/>
              <w:marRight w:val="0"/>
              <w:marTop w:val="0"/>
              <w:marBottom w:val="0"/>
              <w:divBdr>
                <w:top w:val="none" w:sz="0" w:space="0" w:color="auto"/>
                <w:left w:val="none" w:sz="0" w:space="0" w:color="auto"/>
                <w:bottom w:val="none" w:sz="0" w:space="0" w:color="auto"/>
                <w:right w:val="none" w:sz="0" w:space="0" w:color="auto"/>
              </w:divBdr>
            </w:div>
            <w:div w:id="1514803076">
              <w:marLeft w:val="0"/>
              <w:marRight w:val="0"/>
              <w:marTop w:val="0"/>
              <w:marBottom w:val="0"/>
              <w:divBdr>
                <w:top w:val="none" w:sz="0" w:space="0" w:color="auto"/>
                <w:left w:val="none" w:sz="0" w:space="0" w:color="auto"/>
                <w:bottom w:val="none" w:sz="0" w:space="0" w:color="auto"/>
                <w:right w:val="none" w:sz="0" w:space="0" w:color="auto"/>
              </w:divBdr>
            </w:div>
            <w:div w:id="1666277222">
              <w:marLeft w:val="0"/>
              <w:marRight w:val="0"/>
              <w:marTop w:val="0"/>
              <w:marBottom w:val="0"/>
              <w:divBdr>
                <w:top w:val="none" w:sz="0" w:space="0" w:color="auto"/>
                <w:left w:val="none" w:sz="0" w:space="0" w:color="auto"/>
                <w:bottom w:val="none" w:sz="0" w:space="0" w:color="auto"/>
                <w:right w:val="none" w:sz="0" w:space="0" w:color="auto"/>
              </w:divBdr>
            </w:div>
            <w:div w:id="1674380492">
              <w:marLeft w:val="0"/>
              <w:marRight w:val="0"/>
              <w:marTop w:val="0"/>
              <w:marBottom w:val="0"/>
              <w:divBdr>
                <w:top w:val="none" w:sz="0" w:space="0" w:color="auto"/>
                <w:left w:val="none" w:sz="0" w:space="0" w:color="auto"/>
                <w:bottom w:val="none" w:sz="0" w:space="0" w:color="auto"/>
                <w:right w:val="none" w:sz="0" w:space="0" w:color="auto"/>
              </w:divBdr>
            </w:div>
            <w:div w:id="1889536501">
              <w:marLeft w:val="0"/>
              <w:marRight w:val="0"/>
              <w:marTop w:val="0"/>
              <w:marBottom w:val="0"/>
              <w:divBdr>
                <w:top w:val="none" w:sz="0" w:space="0" w:color="auto"/>
                <w:left w:val="none" w:sz="0" w:space="0" w:color="auto"/>
                <w:bottom w:val="none" w:sz="0" w:space="0" w:color="auto"/>
                <w:right w:val="none" w:sz="0" w:space="0" w:color="auto"/>
              </w:divBdr>
            </w:div>
            <w:div w:id="1903708371">
              <w:marLeft w:val="0"/>
              <w:marRight w:val="0"/>
              <w:marTop w:val="0"/>
              <w:marBottom w:val="0"/>
              <w:divBdr>
                <w:top w:val="none" w:sz="0" w:space="0" w:color="auto"/>
                <w:left w:val="none" w:sz="0" w:space="0" w:color="auto"/>
                <w:bottom w:val="none" w:sz="0" w:space="0" w:color="auto"/>
                <w:right w:val="none" w:sz="0" w:space="0" w:color="auto"/>
              </w:divBdr>
            </w:div>
            <w:div w:id="1920290975">
              <w:marLeft w:val="0"/>
              <w:marRight w:val="0"/>
              <w:marTop w:val="0"/>
              <w:marBottom w:val="0"/>
              <w:divBdr>
                <w:top w:val="none" w:sz="0" w:space="0" w:color="auto"/>
                <w:left w:val="none" w:sz="0" w:space="0" w:color="auto"/>
                <w:bottom w:val="none" w:sz="0" w:space="0" w:color="auto"/>
                <w:right w:val="none" w:sz="0" w:space="0" w:color="auto"/>
              </w:divBdr>
            </w:div>
            <w:div w:id="1985813754">
              <w:marLeft w:val="0"/>
              <w:marRight w:val="0"/>
              <w:marTop w:val="0"/>
              <w:marBottom w:val="0"/>
              <w:divBdr>
                <w:top w:val="none" w:sz="0" w:space="0" w:color="auto"/>
                <w:left w:val="none" w:sz="0" w:space="0" w:color="auto"/>
                <w:bottom w:val="none" w:sz="0" w:space="0" w:color="auto"/>
                <w:right w:val="none" w:sz="0" w:space="0" w:color="auto"/>
              </w:divBdr>
            </w:div>
            <w:div w:id="2029866370">
              <w:marLeft w:val="0"/>
              <w:marRight w:val="0"/>
              <w:marTop w:val="0"/>
              <w:marBottom w:val="0"/>
              <w:divBdr>
                <w:top w:val="none" w:sz="0" w:space="0" w:color="auto"/>
                <w:left w:val="none" w:sz="0" w:space="0" w:color="auto"/>
                <w:bottom w:val="none" w:sz="0" w:space="0" w:color="auto"/>
                <w:right w:val="none" w:sz="0" w:space="0" w:color="auto"/>
              </w:divBdr>
            </w:div>
            <w:div w:id="214014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23119">
      <w:bodyDiv w:val="1"/>
      <w:marLeft w:val="0"/>
      <w:marRight w:val="0"/>
      <w:marTop w:val="0"/>
      <w:marBottom w:val="0"/>
      <w:divBdr>
        <w:top w:val="none" w:sz="0" w:space="0" w:color="auto"/>
        <w:left w:val="none" w:sz="0" w:space="0" w:color="auto"/>
        <w:bottom w:val="none" w:sz="0" w:space="0" w:color="auto"/>
        <w:right w:val="none" w:sz="0" w:space="0" w:color="auto"/>
      </w:divBdr>
      <w:divsChild>
        <w:div w:id="590049450">
          <w:marLeft w:val="0"/>
          <w:marRight w:val="0"/>
          <w:marTop w:val="0"/>
          <w:marBottom w:val="0"/>
          <w:divBdr>
            <w:top w:val="none" w:sz="0" w:space="0" w:color="auto"/>
            <w:left w:val="none" w:sz="0" w:space="0" w:color="auto"/>
            <w:bottom w:val="none" w:sz="0" w:space="0" w:color="auto"/>
            <w:right w:val="none" w:sz="0" w:space="0" w:color="auto"/>
          </w:divBdr>
        </w:div>
        <w:div w:id="1024598088">
          <w:marLeft w:val="0"/>
          <w:marRight w:val="0"/>
          <w:marTop w:val="0"/>
          <w:marBottom w:val="0"/>
          <w:divBdr>
            <w:top w:val="none" w:sz="0" w:space="0" w:color="auto"/>
            <w:left w:val="none" w:sz="0" w:space="0" w:color="auto"/>
            <w:bottom w:val="none" w:sz="0" w:space="0" w:color="auto"/>
            <w:right w:val="none" w:sz="0" w:space="0" w:color="auto"/>
          </w:divBdr>
        </w:div>
        <w:div w:id="1333415610">
          <w:marLeft w:val="0"/>
          <w:marRight w:val="0"/>
          <w:marTop w:val="0"/>
          <w:marBottom w:val="0"/>
          <w:divBdr>
            <w:top w:val="none" w:sz="0" w:space="0" w:color="auto"/>
            <w:left w:val="none" w:sz="0" w:space="0" w:color="auto"/>
            <w:bottom w:val="none" w:sz="0" w:space="0" w:color="auto"/>
            <w:right w:val="none" w:sz="0" w:space="0" w:color="auto"/>
          </w:divBdr>
        </w:div>
        <w:div w:id="1360205695">
          <w:marLeft w:val="0"/>
          <w:marRight w:val="0"/>
          <w:marTop w:val="0"/>
          <w:marBottom w:val="0"/>
          <w:divBdr>
            <w:top w:val="none" w:sz="0" w:space="0" w:color="auto"/>
            <w:left w:val="none" w:sz="0" w:space="0" w:color="auto"/>
            <w:bottom w:val="none" w:sz="0" w:space="0" w:color="auto"/>
            <w:right w:val="none" w:sz="0" w:space="0" w:color="auto"/>
          </w:divBdr>
        </w:div>
        <w:div w:id="1412654538">
          <w:marLeft w:val="0"/>
          <w:marRight w:val="0"/>
          <w:marTop w:val="0"/>
          <w:marBottom w:val="0"/>
          <w:divBdr>
            <w:top w:val="none" w:sz="0" w:space="0" w:color="auto"/>
            <w:left w:val="none" w:sz="0" w:space="0" w:color="auto"/>
            <w:bottom w:val="none" w:sz="0" w:space="0" w:color="auto"/>
            <w:right w:val="none" w:sz="0" w:space="0" w:color="auto"/>
          </w:divBdr>
        </w:div>
        <w:div w:id="2001544617">
          <w:marLeft w:val="0"/>
          <w:marRight w:val="0"/>
          <w:marTop w:val="0"/>
          <w:marBottom w:val="0"/>
          <w:divBdr>
            <w:top w:val="none" w:sz="0" w:space="0" w:color="auto"/>
            <w:left w:val="none" w:sz="0" w:space="0" w:color="auto"/>
            <w:bottom w:val="none" w:sz="0" w:space="0" w:color="auto"/>
            <w:right w:val="none" w:sz="0" w:space="0" w:color="auto"/>
          </w:divBdr>
        </w:div>
        <w:div w:id="2020237148">
          <w:marLeft w:val="0"/>
          <w:marRight w:val="0"/>
          <w:marTop w:val="0"/>
          <w:marBottom w:val="0"/>
          <w:divBdr>
            <w:top w:val="none" w:sz="0" w:space="0" w:color="auto"/>
            <w:left w:val="none" w:sz="0" w:space="0" w:color="auto"/>
            <w:bottom w:val="none" w:sz="0" w:space="0" w:color="auto"/>
            <w:right w:val="none" w:sz="0" w:space="0" w:color="auto"/>
          </w:divBdr>
        </w:div>
        <w:div w:id="2069649843">
          <w:marLeft w:val="0"/>
          <w:marRight w:val="0"/>
          <w:marTop w:val="0"/>
          <w:marBottom w:val="0"/>
          <w:divBdr>
            <w:top w:val="none" w:sz="0" w:space="0" w:color="auto"/>
            <w:left w:val="none" w:sz="0" w:space="0" w:color="auto"/>
            <w:bottom w:val="none" w:sz="0" w:space="0" w:color="auto"/>
            <w:right w:val="none" w:sz="0" w:space="0" w:color="auto"/>
          </w:divBdr>
        </w:div>
        <w:div w:id="2105808339">
          <w:marLeft w:val="0"/>
          <w:marRight w:val="0"/>
          <w:marTop w:val="0"/>
          <w:marBottom w:val="0"/>
          <w:divBdr>
            <w:top w:val="none" w:sz="0" w:space="0" w:color="auto"/>
            <w:left w:val="none" w:sz="0" w:space="0" w:color="auto"/>
            <w:bottom w:val="none" w:sz="0" w:space="0" w:color="auto"/>
            <w:right w:val="none" w:sz="0" w:space="0" w:color="auto"/>
          </w:divBdr>
        </w:div>
        <w:div w:id="2134207325">
          <w:marLeft w:val="0"/>
          <w:marRight w:val="0"/>
          <w:marTop w:val="0"/>
          <w:marBottom w:val="0"/>
          <w:divBdr>
            <w:top w:val="none" w:sz="0" w:space="0" w:color="auto"/>
            <w:left w:val="none" w:sz="0" w:space="0" w:color="auto"/>
            <w:bottom w:val="none" w:sz="0" w:space="0" w:color="auto"/>
            <w:right w:val="none" w:sz="0" w:space="0" w:color="auto"/>
          </w:divBdr>
        </w:div>
      </w:divsChild>
    </w:div>
    <w:div w:id="2106266555">
      <w:bodyDiv w:val="1"/>
      <w:marLeft w:val="0"/>
      <w:marRight w:val="0"/>
      <w:marTop w:val="0"/>
      <w:marBottom w:val="0"/>
      <w:divBdr>
        <w:top w:val="none" w:sz="0" w:space="0" w:color="auto"/>
        <w:left w:val="none" w:sz="0" w:space="0" w:color="auto"/>
        <w:bottom w:val="none" w:sz="0" w:space="0" w:color="auto"/>
        <w:right w:val="none" w:sz="0" w:space="0" w:color="auto"/>
      </w:divBdr>
      <w:divsChild>
        <w:div w:id="25641558">
          <w:marLeft w:val="0"/>
          <w:marRight w:val="0"/>
          <w:marTop w:val="0"/>
          <w:marBottom w:val="0"/>
          <w:divBdr>
            <w:top w:val="none" w:sz="0" w:space="0" w:color="auto"/>
            <w:left w:val="none" w:sz="0" w:space="0" w:color="auto"/>
            <w:bottom w:val="none" w:sz="0" w:space="0" w:color="auto"/>
            <w:right w:val="none" w:sz="0" w:space="0" w:color="auto"/>
          </w:divBdr>
        </w:div>
        <w:div w:id="262152444">
          <w:marLeft w:val="0"/>
          <w:marRight w:val="0"/>
          <w:marTop w:val="0"/>
          <w:marBottom w:val="0"/>
          <w:divBdr>
            <w:top w:val="none" w:sz="0" w:space="0" w:color="auto"/>
            <w:left w:val="none" w:sz="0" w:space="0" w:color="auto"/>
            <w:bottom w:val="none" w:sz="0" w:space="0" w:color="auto"/>
            <w:right w:val="none" w:sz="0" w:space="0" w:color="auto"/>
          </w:divBdr>
          <w:divsChild>
            <w:div w:id="116994274">
              <w:marLeft w:val="0"/>
              <w:marRight w:val="0"/>
              <w:marTop w:val="0"/>
              <w:marBottom w:val="0"/>
              <w:divBdr>
                <w:top w:val="none" w:sz="0" w:space="0" w:color="auto"/>
                <w:left w:val="none" w:sz="0" w:space="0" w:color="auto"/>
                <w:bottom w:val="none" w:sz="0" w:space="0" w:color="auto"/>
                <w:right w:val="none" w:sz="0" w:space="0" w:color="auto"/>
              </w:divBdr>
            </w:div>
            <w:div w:id="125969963">
              <w:marLeft w:val="0"/>
              <w:marRight w:val="0"/>
              <w:marTop w:val="0"/>
              <w:marBottom w:val="0"/>
              <w:divBdr>
                <w:top w:val="none" w:sz="0" w:space="0" w:color="auto"/>
                <w:left w:val="none" w:sz="0" w:space="0" w:color="auto"/>
                <w:bottom w:val="none" w:sz="0" w:space="0" w:color="auto"/>
                <w:right w:val="none" w:sz="0" w:space="0" w:color="auto"/>
              </w:divBdr>
            </w:div>
            <w:div w:id="255329774">
              <w:marLeft w:val="0"/>
              <w:marRight w:val="0"/>
              <w:marTop w:val="0"/>
              <w:marBottom w:val="0"/>
              <w:divBdr>
                <w:top w:val="none" w:sz="0" w:space="0" w:color="auto"/>
                <w:left w:val="none" w:sz="0" w:space="0" w:color="auto"/>
                <w:bottom w:val="none" w:sz="0" w:space="0" w:color="auto"/>
                <w:right w:val="none" w:sz="0" w:space="0" w:color="auto"/>
              </w:divBdr>
            </w:div>
            <w:div w:id="480195634">
              <w:marLeft w:val="0"/>
              <w:marRight w:val="0"/>
              <w:marTop w:val="0"/>
              <w:marBottom w:val="0"/>
              <w:divBdr>
                <w:top w:val="none" w:sz="0" w:space="0" w:color="auto"/>
                <w:left w:val="none" w:sz="0" w:space="0" w:color="auto"/>
                <w:bottom w:val="none" w:sz="0" w:space="0" w:color="auto"/>
                <w:right w:val="none" w:sz="0" w:space="0" w:color="auto"/>
              </w:divBdr>
            </w:div>
            <w:div w:id="755788432">
              <w:marLeft w:val="0"/>
              <w:marRight w:val="0"/>
              <w:marTop w:val="0"/>
              <w:marBottom w:val="0"/>
              <w:divBdr>
                <w:top w:val="none" w:sz="0" w:space="0" w:color="auto"/>
                <w:left w:val="none" w:sz="0" w:space="0" w:color="auto"/>
                <w:bottom w:val="none" w:sz="0" w:space="0" w:color="auto"/>
                <w:right w:val="none" w:sz="0" w:space="0" w:color="auto"/>
              </w:divBdr>
            </w:div>
            <w:div w:id="910240549">
              <w:marLeft w:val="0"/>
              <w:marRight w:val="0"/>
              <w:marTop w:val="0"/>
              <w:marBottom w:val="0"/>
              <w:divBdr>
                <w:top w:val="none" w:sz="0" w:space="0" w:color="auto"/>
                <w:left w:val="none" w:sz="0" w:space="0" w:color="auto"/>
                <w:bottom w:val="none" w:sz="0" w:space="0" w:color="auto"/>
                <w:right w:val="none" w:sz="0" w:space="0" w:color="auto"/>
              </w:divBdr>
            </w:div>
            <w:div w:id="933704778">
              <w:marLeft w:val="0"/>
              <w:marRight w:val="0"/>
              <w:marTop w:val="0"/>
              <w:marBottom w:val="0"/>
              <w:divBdr>
                <w:top w:val="none" w:sz="0" w:space="0" w:color="auto"/>
                <w:left w:val="none" w:sz="0" w:space="0" w:color="auto"/>
                <w:bottom w:val="none" w:sz="0" w:space="0" w:color="auto"/>
                <w:right w:val="none" w:sz="0" w:space="0" w:color="auto"/>
              </w:divBdr>
            </w:div>
            <w:div w:id="976838453">
              <w:marLeft w:val="0"/>
              <w:marRight w:val="0"/>
              <w:marTop w:val="0"/>
              <w:marBottom w:val="0"/>
              <w:divBdr>
                <w:top w:val="none" w:sz="0" w:space="0" w:color="auto"/>
                <w:left w:val="none" w:sz="0" w:space="0" w:color="auto"/>
                <w:bottom w:val="none" w:sz="0" w:space="0" w:color="auto"/>
                <w:right w:val="none" w:sz="0" w:space="0" w:color="auto"/>
              </w:divBdr>
            </w:div>
            <w:div w:id="1075317012">
              <w:marLeft w:val="0"/>
              <w:marRight w:val="0"/>
              <w:marTop w:val="0"/>
              <w:marBottom w:val="0"/>
              <w:divBdr>
                <w:top w:val="none" w:sz="0" w:space="0" w:color="auto"/>
                <w:left w:val="none" w:sz="0" w:space="0" w:color="auto"/>
                <w:bottom w:val="none" w:sz="0" w:space="0" w:color="auto"/>
                <w:right w:val="none" w:sz="0" w:space="0" w:color="auto"/>
              </w:divBdr>
            </w:div>
            <w:div w:id="1093934651">
              <w:marLeft w:val="0"/>
              <w:marRight w:val="0"/>
              <w:marTop w:val="0"/>
              <w:marBottom w:val="0"/>
              <w:divBdr>
                <w:top w:val="none" w:sz="0" w:space="0" w:color="auto"/>
                <w:left w:val="none" w:sz="0" w:space="0" w:color="auto"/>
                <w:bottom w:val="none" w:sz="0" w:space="0" w:color="auto"/>
                <w:right w:val="none" w:sz="0" w:space="0" w:color="auto"/>
              </w:divBdr>
            </w:div>
            <w:div w:id="1158880588">
              <w:marLeft w:val="0"/>
              <w:marRight w:val="0"/>
              <w:marTop w:val="0"/>
              <w:marBottom w:val="0"/>
              <w:divBdr>
                <w:top w:val="none" w:sz="0" w:space="0" w:color="auto"/>
                <w:left w:val="none" w:sz="0" w:space="0" w:color="auto"/>
                <w:bottom w:val="none" w:sz="0" w:space="0" w:color="auto"/>
                <w:right w:val="none" w:sz="0" w:space="0" w:color="auto"/>
              </w:divBdr>
            </w:div>
            <w:div w:id="1210992727">
              <w:marLeft w:val="0"/>
              <w:marRight w:val="0"/>
              <w:marTop w:val="0"/>
              <w:marBottom w:val="0"/>
              <w:divBdr>
                <w:top w:val="none" w:sz="0" w:space="0" w:color="auto"/>
                <w:left w:val="none" w:sz="0" w:space="0" w:color="auto"/>
                <w:bottom w:val="none" w:sz="0" w:space="0" w:color="auto"/>
                <w:right w:val="none" w:sz="0" w:space="0" w:color="auto"/>
              </w:divBdr>
            </w:div>
            <w:div w:id="1506363265">
              <w:marLeft w:val="0"/>
              <w:marRight w:val="0"/>
              <w:marTop w:val="0"/>
              <w:marBottom w:val="0"/>
              <w:divBdr>
                <w:top w:val="none" w:sz="0" w:space="0" w:color="auto"/>
                <w:left w:val="none" w:sz="0" w:space="0" w:color="auto"/>
                <w:bottom w:val="none" w:sz="0" w:space="0" w:color="auto"/>
                <w:right w:val="none" w:sz="0" w:space="0" w:color="auto"/>
              </w:divBdr>
            </w:div>
            <w:div w:id="1684894269">
              <w:marLeft w:val="0"/>
              <w:marRight w:val="0"/>
              <w:marTop w:val="0"/>
              <w:marBottom w:val="0"/>
              <w:divBdr>
                <w:top w:val="none" w:sz="0" w:space="0" w:color="auto"/>
                <w:left w:val="none" w:sz="0" w:space="0" w:color="auto"/>
                <w:bottom w:val="none" w:sz="0" w:space="0" w:color="auto"/>
                <w:right w:val="none" w:sz="0" w:space="0" w:color="auto"/>
              </w:divBdr>
            </w:div>
            <w:div w:id="1889954662">
              <w:marLeft w:val="0"/>
              <w:marRight w:val="0"/>
              <w:marTop w:val="0"/>
              <w:marBottom w:val="0"/>
              <w:divBdr>
                <w:top w:val="none" w:sz="0" w:space="0" w:color="auto"/>
                <w:left w:val="none" w:sz="0" w:space="0" w:color="auto"/>
                <w:bottom w:val="none" w:sz="0" w:space="0" w:color="auto"/>
                <w:right w:val="none" w:sz="0" w:space="0" w:color="auto"/>
              </w:divBdr>
            </w:div>
            <w:div w:id="2001884998">
              <w:marLeft w:val="0"/>
              <w:marRight w:val="0"/>
              <w:marTop w:val="0"/>
              <w:marBottom w:val="0"/>
              <w:divBdr>
                <w:top w:val="none" w:sz="0" w:space="0" w:color="auto"/>
                <w:left w:val="none" w:sz="0" w:space="0" w:color="auto"/>
                <w:bottom w:val="none" w:sz="0" w:space="0" w:color="auto"/>
                <w:right w:val="none" w:sz="0" w:space="0" w:color="auto"/>
              </w:divBdr>
            </w:div>
          </w:divsChild>
        </w:div>
        <w:div w:id="2101443399">
          <w:marLeft w:val="0"/>
          <w:marRight w:val="0"/>
          <w:marTop w:val="0"/>
          <w:marBottom w:val="0"/>
          <w:divBdr>
            <w:top w:val="none" w:sz="0" w:space="0" w:color="auto"/>
            <w:left w:val="none" w:sz="0" w:space="0" w:color="auto"/>
            <w:bottom w:val="none" w:sz="0" w:space="0" w:color="auto"/>
            <w:right w:val="none" w:sz="0" w:space="0" w:color="auto"/>
          </w:divBdr>
        </w:div>
      </w:divsChild>
    </w:div>
    <w:div w:id="2143308882">
      <w:bodyDiv w:val="1"/>
      <w:marLeft w:val="0"/>
      <w:marRight w:val="0"/>
      <w:marTop w:val="0"/>
      <w:marBottom w:val="0"/>
      <w:divBdr>
        <w:top w:val="none" w:sz="0" w:space="0" w:color="auto"/>
        <w:left w:val="none" w:sz="0" w:space="0" w:color="auto"/>
        <w:bottom w:val="none" w:sz="0" w:space="0" w:color="auto"/>
        <w:right w:val="none" w:sz="0" w:space="0" w:color="auto"/>
      </w:divBdr>
      <w:divsChild>
        <w:div w:id="576940570">
          <w:marLeft w:val="0"/>
          <w:marRight w:val="0"/>
          <w:marTop w:val="0"/>
          <w:marBottom w:val="0"/>
          <w:divBdr>
            <w:top w:val="none" w:sz="0" w:space="0" w:color="auto"/>
            <w:left w:val="none" w:sz="0" w:space="0" w:color="auto"/>
            <w:bottom w:val="none" w:sz="0" w:space="0" w:color="auto"/>
            <w:right w:val="none" w:sz="0" w:space="0" w:color="auto"/>
          </w:divBdr>
        </w:div>
        <w:div w:id="1525358734">
          <w:marLeft w:val="0"/>
          <w:marRight w:val="0"/>
          <w:marTop w:val="0"/>
          <w:marBottom w:val="0"/>
          <w:divBdr>
            <w:top w:val="none" w:sz="0" w:space="0" w:color="auto"/>
            <w:left w:val="none" w:sz="0" w:space="0" w:color="auto"/>
            <w:bottom w:val="none" w:sz="0" w:space="0" w:color="auto"/>
            <w:right w:val="none" w:sz="0" w:space="0" w:color="auto"/>
          </w:divBdr>
          <w:divsChild>
            <w:div w:id="250092177">
              <w:marLeft w:val="0"/>
              <w:marRight w:val="0"/>
              <w:marTop w:val="0"/>
              <w:marBottom w:val="0"/>
              <w:divBdr>
                <w:top w:val="none" w:sz="0" w:space="0" w:color="auto"/>
                <w:left w:val="none" w:sz="0" w:space="0" w:color="auto"/>
                <w:bottom w:val="none" w:sz="0" w:space="0" w:color="auto"/>
                <w:right w:val="none" w:sz="0" w:space="0" w:color="auto"/>
              </w:divBdr>
            </w:div>
            <w:div w:id="1045452385">
              <w:marLeft w:val="0"/>
              <w:marRight w:val="0"/>
              <w:marTop w:val="0"/>
              <w:marBottom w:val="0"/>
              <w:divBdr>
                <w:top w:val="none" w:sz="0" w:space="0" w:color="auto"/>
                <w:left w:val="none" w:sz="0" w:space="0" w:color="auto"/>
                <w:bottom w:val="none" w:sz="0" w:space="0" w:color="auto"/>
                <w:right w:val="none" w:sz="0" w:space="0" w:color="auto"/>
              </w:divBdr>
            </w:div>
            <w:div w:id="1170364711">
              <w:marLeft w:val="0"/>
              <w:marRight w:val="0"/>
              <w:marTop w:val="0"/>
              <w:marBottom w:val="0"/>
              <w:divBdr>
                <w:top w:val="none" w:sz="0" w:space="0" w:color="auto"/>
                <w:left w:val="none" w:sz="0" w:space="0" w:color="auto"/>
                <w:bottom w:val="none" w:sz="0" w:space="0" w:color="auto"/>
                <w:right w:val="none" w:sz="0" w:space="0" w:color="auto"/>
              </w:divBdr>
            </w:div>
            <w:div w:id="1190028972">
              <w:marLeft w:val="0"/>
              <w:marRight w:val="0"/>
              <w:marTop w:val="0"/>
              <w:marBottom w:val="0"/>
              <w:divBdr>
                <w:top w:val="none" w:sz="0" w:space="0" w:color="auto"/>
                <w:left w:val="none" w:sz="0" w:space="0" w:color="auto"/>
                <w:bottom w:val="none" w:sz="0" w:space="0" w:color="auto"/>
                <w:right w:val="none" w:sz="0" w:space="0" w:color="auto"/>
              </w:divBdr>
            </w:div>
            <w:div w:id="1343437471">
              <w:marLeft w:val="0"/>
              <w:marRight w:val="0"/>
              <w:marTop w:val="0"/>
              <w:marBottom w:val="0"/>
              <w:divBdr>
                <w:top w:val="none" w:sz="0" w:space="0" w:color="auto"/>
                <w:left w:val="none" w:sz="0" w:space="0" w:color="auto"/>
                <w:bottom w:val="none" w:sz="0" w:space="0" w:color="auto"/>
                <w:right w:val="none" w:sz="0" w:space="0" w:color="auto"/>
              </w:divBdr>
            </w:div>
            <w:div w:id="1368599196">
              <w:marLeft w:val="0"/>
              <w:marRight w:val="0"/>
              <w:marTop w:val="0"/>
              <w:marBottom w:val="0"/>
              <w:divBdr>
                <w:top w:val="none" w:sz="0" w:space="0" w:color="auto"/>
                <w:left w:val="none" w:sz="0" w:space="0" w:color="auto"/>
                <w:bottom w:val="none" w:sz="0" w:space="0" w:color="auto"/>
                <w:right w:val="none" w:sz="0" w:space="0" w:color="auto"/>
              </w:divBdr>
            </w:div>
            <w:div w:id="1504665856">
              <w:marLeft w:val="0"/>
              <w:marRight w:val="0"/>
              <w:marTop w:val="0"/>
              <w:marBottom w:val="0"/>
              <w:divBdr>
                <w:top w:val="none" w:sz="0" w:space="0" w:color="auto"/>
                <w:left w:val="none" w:sz="0" w:space="0" w:color="auto"/>
                <w:bottom w:val="none" w:sz="0" w:space="0" w:color="auto"/>
                <w:right w:val="none" w:sz="0" w:space="0" w:color="auto"/>
              </w:divBdr>
            </w:div>
            <w:div w:id="1544907158">
              <w:marLeft w:val="0"/>
              <w:marRight w:val="0"/>
              <w:marTop w:val="0"/>
              <w:marBottom w:val="0"/>
              <w:divBdr>
                <w:top w:val="none" w:sz="0" w:space="0" w:color="auto"/>
                <w:left w:val="none" w:sz="0" w:space="0" w:color="auto"/>
                <w:bottom w:val="none" w:sz="0" w:space="0" w:color="auto"/>
                <w:right w:val="none" w:sz="0" w:space="0" w:color="auto"/>
              </w:divBdr>
            </w:div>
            <w:div w:id="1592154374">
              <w:marLeft w:val="0"/>
              <w:marRight w:val="0"/>
              <w:marTop w:val="0"/>
              <w:marBottom w:val="0"/>
              <w:divBdr>
                <w:top w:val="none" w:sz="0" w:space="0" w:color="auto"/>
                <w:left w:val="none" w:sz="0" w:space="0" w:color="auto"/>
                <w:bottom w:val="none" w:sz="0" w:space="0" w:color="auto"/>
                <w:right w:val="none" w:sz="0" w:space="0" w:color="auto"/>
              </w:divBdr>
            </w:div>
            <w:div w:id="1612130161">
              <w:marLeft w:val="0"/>
              <w:marRight w:val="0"/>
              <w:marTop w:val="0"/>
              <w:marBottom w:val="0"/>
              <w:divBdr>
                <w:top w:val="none" w:sz="0" w:space="0" w:color="auto"/>
                <w:left w:val="none" w:sz="0" w:space="0" w:color="auto"/>
                <w:bottom w:val="none" w:sz="0" w:space="0" w:color="auto"/>
                <w:right w:val="none" w:sz="0" w:space="0" w:color="auto"/>
              </w:divBdr>
            </w:div>
            <w:div w:id="1678070679">
              <w:marLeft w:val="0"/>
              <w:marRight w:val="0"/>
              <w:marTop w:val="0"/>
              <w:marBottom w:val="0"/>
              <w:divBdr>
                <w:top w:val="none" w:sz="0" w:space="0" w:color="auto"/>
                <w:left w:val="none" w:sz="0" w:space="0" w:color="auto"/>
                <w:bottom w:val="none" w:sz="0" w:space="0" w:color="auto"/>
                <w:right w:val="none" w:sz="0" w:space="0" w:color="auto"/>
              </w:divBdr>
            </w:div>
            <w:div w:id="1701198577">
              <w:marLeft w:val="0"/>
              <w:marRight w:val="0"/>
              <w:marTop w:val="0"/>
              <w:marBottom w:val="0"/>
              <w:divBdr>
                <w:top w:val="none" w:sz="0" w:space="0" w:color="auto"/>
                <w:left w:val="none" w:sz="0" w:space="0" w:color="auto"/>
                <w:bottom w:val="none" w:sz="0" w:space="0" w:color="auto"/>
                <w:right w:val="none" w:sz="0" w:space="0" w:color="auto"/>
              </w:divBdr>
            </w:div>
            <w:div w:id="1892183129">
              <w:marLeft w:val="0"/>
              <w:marRight w:val="0"/>
              <w:marTop w:val="0"/>
              <w:marBottom w:val="0"/>
              <w:divBdr>
                <w:top w:val="none" w:sz="0" w:space="0" w:color="auto"/>
                <w:left w:val="none" w:sz="0" w:space="0" w:color="auto"/>
                <w:bottom w:val="none" w:sz="0" w:space="0" w:color="auto"/>
                <w:right w:val="none" w:sz="0" w:space="0" w:color="auto"/>
              </w:divBdr>
            </w:div>
            <w:div w:id="1898587068">
              <w:marLeft w:val="0"/>
              <w:marRight w:val="0"/>
              <w:marTop w:val="0"/>
              <w:marBottom w:val="0"/>
              <w:divBdr>
                <w:top w:val="none" w:sz="0" w:space="0" w:color="auto"/>
                <w:left w:val="none" w:sz="0" w:space="0" w:color="auto"/>
                <w:bottom w:val="none" w:sz="0" w:space="0" w:color="auto"/>
                <w:right w:val="none" w:sz="0" w:space="0" w:color="auto"/>
              </w:divBdr>
            </w:div>
            <w:div w:id="2065594412">
              <w:marLeft w:val="0"/>
              <w:marRight w:val="0"/>
              <w:marTop w:val="0"/>
              <w:marBottom w:val="0"/>
              <w:divBdr>
                <w:top w:val="none" w:sz="0" w:space="0" w:color="auto"/>
                <w:left w:val="none" w:sz="0" w:space="0" w:color="auto"/>
                <w:bottom w:val="none" w:sz="0" w:space="0" w:color="auto"/>
                <w:right w:val="none" w:sz="0" w:space="0" w:color="auto"/>
              </w:divBdr>
            </w:div>
            <w:div w:id="2094425721">
              <w:marLeft w:val="0"/>
              <w:marRight w:val="0"/>
              <w:marTop w:val="0"/>
              <w:marBottom w:val="0"/>
              <w:divBdr>
                <w:top w:val="none" w:sz="0" w:space="0" w:color="auto"/>
                <w:left w:val="none" w:sz="0" w:space="0" w:color="auto"/>
                <w:bottom w:val="none" w:sz="0" w:space="0" w:color="auto"/>
                <w:right w:val="none" w:sz="0" w:space="0" w:color="auto"/>
              </w:divBdr>
            </w:div>
          </w:divsChild>
        </w:div>
        <w:div w:id="2106877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FD25B7DFDC40098043543D10A2AFC5"/>
        <w:category>
          <w:name w:val="General"/>
          <w:gallery w:val="placeholder"/>
        </w:category>
        <w:types>
          <w:type w:val="bbPlcHdr"/>
        </w:types>
        <w:behaviors>
          <w:behavior w:val="content"/>
        </w:behaviors>
        <w:guid w:val="{389B08D5-CE5A-4381-A020-E00A5388F300}"/>
      </w:docPartPr>
      <w:docPartBody>
        <w:p w:rsidR="00F24F68" w:rsidRDefault="00B26848" w:rsidP="00B26848">
          <w:pPr>
            <w:pStyle w:val="CDFD25B7DFDC40098043543D10A2AFC5"/>
          </w:pPr>
          <w:r>
            <w:rPr>
              <w:caps/>
              <w:color w:val="FFFFFF" w:themeColor="background1"/>
            </w:rPr>
            <w:t>[Type the document title]</w:t>
          </w:r>
        </w:p>
      </w:docPartBody>
    </w:docPart>
    <w:docPart>
      <w:docPartPr>
        <w:name w:val="9DFA8D6DDEB04561975F19FE95621DE1"/>
        <w:category>
          <w:name w:val="General"/>
          <w:gallery w:val="placeholder"/>
        </w:category>
        <w:types>
          <w:type w:val="bbPlcHdr"/>
        </w:types>
        <w:behaviors>
          <w:behavior w:val="content"/>
        </w:behaviors>
        <w:guid w:val="{13B8A590-CDBC-41F5-A2E2-9EDAD3873BF7}"/>
      </w:docPartPr>
      <w:docPartBody>
        <w:p w:rsidR="00F24F68" w:rsidRDefault="00B26848" w:rsidP="00B26848">
          <w:pPr>
            <w:pStyle w:val="9DFA8D6DDEB04561975F19FE95621DE1"/>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848"/>
    <w:rsid w:val="000F0073"/>
    <w:rsid w:val="00114561"/>
    <w:rsid w:val="0015786C"/>
    <w:rsid w:val="00174CD1"/>
    <w:rsid w:val="001B21C6"/>
    <w:rsid w:val="00204755"/>
    <w:rsid w:val="002446DF"/>
    <w:rsid w:val="002764E0"/>
    <w:rsid w:val="0030011A"/>
    <w:rsid w:val="003D29D5"/>
    <w:rsid w:val="003D4A3F"/>
    <w:rsid w:val="00435D3A"/>
    <w:rsid w:val="005766F3"/>
    <w:rsid w:val="0058579B"/>
    <w:rsid w:val="00725835"/>
    <w:rsid w:val="007C74F8"/>
    <w:rsid w:val="00886410"/>
    <w:rsid w:val="0090029E"/>
    <w:rsid w:val="00920D39"/>
    <w:rsid w:val="0093742F"/>
    <w:rsid w:val="00957431"/>
    <w:rsid w:val="009A225D"/>
    <w:rsid w:val="009F5D99"/>
    <w:rsid w:val="00A24015"/>
    <w:rsid w:val="00AB32FC"/>
    <w:rsid w:val="00B26848"/>
    <w:rsid w:val="00B52872"/>
    <w:rsid w:val="00B6195B"/>
    <w:rsid w:val="00B76616"/>
    <w:rsid w:val="00B94D90"/>
    <w:rsid w:val="00BB290F"/>
    <w:rsid w:val="00C36079"/>
    <w:rsid w:val="00C75D14"/>
    <w:rsid w:val="00CA19AC"/>
    <w:rsid w:val="00D1061E"/>
    <w:rsid w:val="00E21EC1"/>
    <w:rsid w:val="00E3778A"/>
    <w:rsid w:val="00E90C04"/>
    <w:rsid w:val="00EA7FCF"/>
    <w:rsid w:val="00F24F68"/>
    <w:rsid w:val="00F37B1C"/>
    <w:rsid w:val="00F81083"/>
    <w:rsid w:val="00F8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FD25B7DFDC40098043543D10A2AFC5">
    <w:name w:val="CDFD25B7DFDC40098043543D10A2AFC5"/>
    <w:rsid w:val="00B26848"/>
  </w:style>
  <w:style w:type="paragraph" w:customStyle="1" w:styleId="9DFA8D6DDEB04561975F19FE95621DE1">
    <w:name w:val="9DFA8D6DDEB04561975F19FE95621DE1"/>
    <w:rsid w:val="00B26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Policy &amp;   Procedure Manual</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1899E2207ACB42996E43D486E6552D" ma:contentTypeVersion="21" ma:contentTypeDescription="Create a new document." ma:contentTypeScope="" ma:versionID="f4e6a12c7ca602c6e08b9a1527b97286">
  <xsd:schema xmlns:xsd="http://www.w3.org/2001/XMLSchema" xmlns:xs="http://www.w3.org/2001/XMLSchema" xmlns:p="http://schemas.microsoft.com/office/2006/metadata/properties" xmlns:ns2="b0edb734-7466-4024-98b9-93f5ca8cf689" xmlns:ns3="f4f3e007-5c49-4609-9fa3-19feaf38b7a6" targetNamespace="http://schemas.microsoft.com/office/2006/metadata/properties" ma:root="true" ma:fieldsID="886efdf24982d9ec4b17619fd55e1297" ns2:_="" ns3:_="">
    <xsd:import namespace="b0edb734-7466-4024-98b9-93f5ca8cf689"/>
    <xsd:import namespace="f4f3e007-5c49-4609-9fa3-19feaf38b7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StudentWorkPolicyForProgram" minOccurs="0"/>
                <xsd:element ref="ns2:Descrip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db734-7466-4024-98b9-93f5ca8cf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b7b6e9-3053-49cf-93f2-a3bb80b8f29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tudentWorkPolicyForProgram" ma:index="25" nillable="true" ma:displayName="Student Work Policy For Program" ma:description="This policy is about students serving as instructional faculty, clinical, or administrative staff." ma:format="Dropdown" ma:internalName="StudentWorkPolicyForProgram">
      <xsd:simpleType>
        <xsd:restriction base="dms:Note">
          <xsd:maxLength value="255"/>
        </xsd:restriction>
      </xsd:simpleType>
    </xsd:element>
    <xsd:element name="Description" ma:index="26" nillable="true" ma:displayName="Description" ma:format="Dropdown" ma:internalName="Description">
      <xsd:simpleType>
        <xsd:restriction base="dms:Note">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f3e007-5c49-4609-9fa3-19feaf38b7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cbbd1e-7a73-4bbe-983c-fcc62fbd60e1}" ma:internalName="TaxCatchAll" ma:showField="CatchAllData" ma:web="f4f3e007-5c49-4609-9fa3-19feaf38b7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0edb734-7466-4024-98b9-93f5ca8cf689">
      <Terms xmlns="http://schemas.microsoft.com/office/infopath/2007/PartnerControls"/>
    </lcf76f155ced4ddcb4097134ff3c332f>
    <TaxCatchAll xmlns="f4f3e007-5c49-4609-9fa3-19feaf38b7a6" xsi:nil="true"/>
    <Description xmlns="b0edb734-7466-4024-98b9-93f5ca8cf689" xsi:nil="true"/>
    <StudentWorkPolicyForProgram xmlns="b0edb734-7466-4024-98b9-93f5ca8cf689"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02B825-E984-49F8-AAE9-33EB27AC5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db734-7466-4024-98b9-93f5ca8cf689"/>
    <ds:schemaRef ds:uri="f4f3e007-5c49-4609-9fa3-19feaf38b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F574CB-DA37-4264-A8C4-40550CC9B3C8}">
  <ds:schemaRefs>
    <ds:schemaRef ds:uri="http://schemas.openxmlformats.org/officeDocument/2006/bibliography"/>
  </ds:schemaRefs>
</ds:datastoreItem>
</file>

<file path=customXml/itemProps4.xml><?xml version="1.0" encoding="utf-8"?>
<ds:datastoreItem xmlns:ds="http://schemas.openxmlformats.org/officeDocument/2006/customXml" ds:itemID="{669AEDF5-B03A-45FA-81C0-189C646A8ECB}">
  <ds:schemaRefs>
    <ds:schemaRef ds:uri="http://schemas.microsoft.com/sharepoint/v3/contenttype/forms"/>
  </ds:schemaRefs>
</ds:datastoreItem>
</file>

<file path=customXml/itemProps5.xml><?xml version="1.0" encoding="utf-8"?>
<ds:datastoreItem xmlns:ds="http://schemas.openxmlformats.org/officeDocument/2006/customXml" ds:itemID="{355F1C09-3C2E-483D-A33E-711F983346AA}">
  <ds:schemaRefs>
    <ds:schemaRef ds:uri="http://www.w3.org/XML/1998/namespace"/>
    <ds:schemaRef ds:uri="http://purl.org/dc/terms/"/>
    <ds:schemaRef ds:uri="http://purl.org/dc/elements/1.1/"/>
    <ds:schemaRef ds:uri="http://schemas.microsoft.com/office/2006/metadata/properties"/>
    <ds:schemaRef ds:uri="f4f3e007-5c49-4609-9fa3-19feaf38b7a6"/>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b0edb734-7466-4024-98b9-93f5ca8cf689"/>
  </ds:schemaRefs>
</ds:datastoreItem>
</file>

<file path=docMetadata/LabelInfo.xml><?xml version="1.0" encoding="utf-8"?>
<clbl:labelList xmlns:clbl="http://schemas.microsoft.com/office/2020/mipLabelMetadata">
  <clbl:label id="{33e5bd77-f0ad-402b-a03d-d2462b144a01}" enabled="0" method="" siteId="{33e5bd77-f0ad-402b-a03d-d2462b144a01}" removed="1"/>
</clbl:labelList>
</file>

<file path=docProps/app.xml><?xml version="1.0" encoding="utf-8"?>
<Properties xmlns="http://schemas.openxmlformats.org/officeDocument/2006/extended-properties" xmlns:vt="http://schemas.openxmlformats.org/officeDocument/2006/docPropsVTypes">
  <Template>Normal</Template>
  <TotalTime>15</TotalTime>
  <Pages>3</Pages>
  <Words>1178</Words>
  <Characters>6720</Characters>
  <Application>Microsoft Office Word</Application>
  <DocSecurity>0</DocSecurity>
  <Lines>56</Lines>
  <Paragraphs>15</Paragraphs>
  <ScaleCrop>false</ScaleCrop>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Trevecca Nazarene University Physician Assistant Program</dc:title>
  <dc:subject/>
  <dc:creator>Windows User</dc:creator>
  <cp:keywords/>
  <dc:description/>
  <cp:lastModifiedBy>Flach, Kathleen</cp:lastModifiedBy>
  <cp:revision>23</cp:revision>
  <cp:lastPrinted>2025-08-25T20:03:00Z</cp:lastPrinted>
  <dcterms:created xsi:type="dcterms:W3CDTF">2025-08-29T15:17:00Z</dcterms:created>
  <dcterms:modified xsi:type="dcterms:W3CDTF">2025-08-29T15:52:00Z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0x010100CA1899E2207ACB42996E43D486E6552D</vt:lpwstr>
  </property>
  <property fmtid="{D5CDD505-2E9C-101B-9397-08002B2CF9AE}" pid="3" name="MediaServiceImageTags">
    <vt:lpwstr/>
  </property>
  <property fmtid="{D5CDD505-2E9C-101B-9397-08002B2CF9AE}" pid="4" name="GrammarlyDocumentId">
    <vt:lpwstr>046a1cf2c80a6298bd2595b7aef2b58e503c3aeaffdce9d203faeb6a4d22f0a1</vt:lpwstr>
  </property>
</Properties>
</file>